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lang w:eastAsia="ja-JP"/>
        </w:rPr>
        <w:id w:val="1592965519"/>
        <w:docPartObj>
          <w:docPartGallery w:val="Cover Pages"/>
          <w:docPartUnique/>
        </w:docPartObj>
      </w:sdtPr>
      <w:sdtEndPr/>
      <w:sdtContent>
        <w:p w14:paraId="1A22C67F" w14:textId="77777777" w:rsidR="00F65CF3" w:rsidRDefault="00F65CF3">
          <w:pPr>
            <w:pStyle w:val="Bezmezer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0C772AEA" wp14:editId="52B5FA6B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35" b="14605"/>
                    <wp:wrapNone/>
                    <wp:docPr id="2" name="Skupina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3" name="Obdélník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Pětiúhelník 4"/>
                            <wps:cNvSpPr/>
                            <wps:spPr>
                              <a:xfrm>
                                <a:off x="0" y="2476500"/>
                                <a:ext cx="2194560" cy="826741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bCs/>
                                      <w:color w:val="FFC000" w:themeColor="accent1"/>
                                      <w:sz w:val="44"/>
                                      <w:szCs w:val="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alias w:val="Datum"/>
                                    <w:tag w:val=""/>
                                    <w:id w:val="-650599894"/>
                                    <w:showingPlcHdr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 w:fullDate="2018-01-01T00:00:00Z">
                                      <w:dateFormat w:val="d.M.yyyy"/>
                                      <w:lid w:val="cs-CZ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14:paraId="340C8018" w14:textId="77777777" w:rsidR="00F65CF3" w:rsidRPr="00227872" w:rsidRDefault="00C6385E" w:rsidP="00437704">
                                      <w:pPr>
                                        <w:pStyle w:val="Bezmezer"/>
                                        <w:jc w:val="center"/>
                                        <w:rPr>
                                          <w:bCs/>
                                          <w:color w:val="FFC000" w:themeColor="accent1"/>
                                          <w:sz w:val="28"/>
                                          <w:szCs w:val="28"/>
                                          <w14:shadow w14:blurRad="38100" w14:dist="25400" w14:dir="5400000" w14:sx="100000" w14:sy="100000" w14:kx="0" w14:ky="0" w14:algn="ctr">
                                            <w14:srgbClr w14:val="6E747A">
                                              <w14:alpha w14:val="57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 w:rsidRPr="00227872">
                                        <w:rPr>
                                          <w:bCs/>
                                          <w:color w:val="FFC000" w:themeColor="accent1"/>
                                          <w:sz w:val="44"/>
                                          <w:szCs w:val="44"/>
                                          <w14:shadow w14:blurRad="38100" w14:dist="25400" w14:dir="5400000" w14:sx="100000" w14:sy="100000" w14:kx="0" w14:ky="0" w14:algn="ctr">
                                            <w14:srgbClr w14:val="6E747A">
                                              <w14:alpha w14:val="57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Skupina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Skupina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Volný tvar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Volný tvar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Volný tvar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Volný tvar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Volný tvar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Volný tvar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Volný tvar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Volný tvar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Volný tvar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Volný tvar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Volný tvar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Volný tvar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Skupina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Volný tvar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Volný tvar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Volný tvar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Volný tvar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Volný tvar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Volný tvar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Volný tvar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Volný tvar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Volný tvar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Volný tvar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Volný tvar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0C772AEA" id="Skupina 2" o:spid="_x0000_s1026" style="position:absolute;margin-left:0;margin-top:0;width:172.8pt;height:718.5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">
                    <v:rect id="Obdélník 3" o:spid="_x0000_s1027" style="position:absolute;width:1945;height:912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bvmMUA&#10;AADaAAAADwAAAGRycy9kb3ducmV2LnhtbESPQWvCQBSE7wX/w/KE3upGC1Kjq4ggtBQp1SDt7Zl9&#10;zaZm34bs1qT+elcQPA4z8w0zW3S2EidqfOlYwXCQgCDOnS65UJDt1k8vIHxA1lg5JgX/5GEx7z3M&#10;MNWu5U86bUMhIoR9igpMCHUqpc8NWfQDVxNH78c1FkOUTSF1g22E20qOkmQsLZYcFwzWtDKUH7d/&#10;VoH7PU+y93ZzPOzMJN9/j4qvt49Wqcd+t5yCCNSFe/jWftUKnuF6Jd4AOb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pu+YxQAAANoAAAAPAAAAAAAAAAAAAAAAAJgCAABkcnMv&#10;ZG93bnJldi54bWxQSwUGAAAAAAQABAD1AAAAigMAAAAA&#10;" fillcolor="#099bdd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ětiúhelník 4" o:spid="_x0000_s1028" type="#_x0000_t15" style="position:absolute;top:24765;width:21945;height:82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0F4cMA&#10;AADaAAAADwAAAGRycy9kb3ducmV2LnhtbESPT4vCMBTE78J+h/AW9qZpFxHpGkV0BVfw4J/DHp/N&#10;syk2L6VJtX57Iwgeh5n5DTOZdbYSV2p86VhBOkhAEOdOl1woOB5W/TEIH5A1Vo5JwZ08zKYfvQlm&#10;2t14R9d9KESEsM9QgQmhzqT0uSGLfuBq4uidXWMxRNkUUjd4i3Bbye8kGUmLJccFgzUtDOWXfWsV&#10;rLq/zcH8ptv5qS1bTLfLDf4vlfr67OY/IAJ14R1+tddawRCeV+IN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0F4cMAAADaAAAADwAAAAAAAAAAAAAAAACYAgAAZHJzL2Rv&#10;d25yZXYueG1sUEsFBgAAAAAEAAQA9QAAAIgDAAAAAA==&#10;" adj="17531" fillcolor="#ffc000 [3204]" stroked="f" strokeweight="1pt">
                      <v:textbox inset=",0,14.4pt,0">
                        <w:txbxContent>
                          <w:sdt>
                            <w:sdtPr>
                              <w:rPr>
                                <w:bCs/>
                                <w:color w:val="FFC000" w:themeColor="accent1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alias w:val="Datum"/>
                              <w:tag w:val=""/>
                              <w:id w:val="-65059989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8-01-01T00:00:00Z">
                                <w:dateFormat w:val="d.M.yyyy"/>
                                <w:lid w:val="cs-CZ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340C8018" w14:textId="77777777" w:rsidR="00F65CF3" w:rsidRPr="00227872" w:rsidRDefault="00C6385E" w:rsidP="00437704">
                                <w:pPr>
                                  <w:pStyle w:val="Bezmezer"/>
                                  <w:jc w:val="center"/>
                                  <w:rPr>
                                    <w:bCs/>
                                    <w:color w:val="FFC000" w:themeColor="accent1"/>
                                    <w:sz w:val="28"/>
                                    <w:szCs w:val="28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227872">
                                  <w:rPr>
                                    <w:bCs/>
                                    <w:color w:val="FFC000" w:themeColor="accent1"/>
                                    <w:sz w:val="44"/>
                                    <w:szCs w:val="44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Skupina 5" o:spid="_x0000_s1029" style="position:absolute;left:762;top:42100;width:20574;height:49103" coordorigin="806,42118" coordsize="13062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  <v:group id="Skupina 6" o:spid="_x0000_s1030" style="position:absolute;left:1410;top:42118;width:10478;height:31210" coordorigin="1410,42118" coordsize="10477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  <o:lock v:ext="edit" aspectratio="t"/>
                        <v:shape id="Volný tvar 20" o:spid="_x0000_s1031" style="position:absolute;left:3696;top:62168;width:1937;height:6985;visibility:visible;mso-wrap-style:square;v-text-anchor:top" coordsize="122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DN5rwA&#10;AADbAAAADwAAAGRycy9kb3ducmV2LnhtbERPuwrCMBTdBf8hXMFFNNVBpBpFRKmOvvZLc22rzU1p&#10;Yq1+vRkEx8N5L1atKUVDtSssKxiPIhDEqdUFZwou591wBsJ5ZI2lZVLwJgerZbezwFjbFx+pOflM&#10;hBB2MSrIva9iKV2ak0E3shVx4G62NugDrDOpa3yFcFPKSRRNpcGCQ0OOFW1ySh+np1GgP+fENibJ&#10;NoPrYXtbJ7N9cndK9Xvteg7CU+v/4p97rxVMwvrwJfwAufw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UIM3mvAAAANsAAAAPAAAAAAAAAAAAAAAAAJgCAABkcnMvZG93bnJldi54&#10;bWxQSwUGAAAAAAQABAD1AAAAgQMAAAAA&#10;" path="m,l39,152,84,304r38,113l122,440,76,306,39,180,6,53,,xe" fillcolor="#099bdd [3215]" strokecolor="#099bdd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Volný tvar 21" o:spid="_x0000_s1032" style="position:absolute;left:5728;top:69058;width:1842;height:4270;visibility:visible;mso-wrap-style:square;v-text-anchor:top" coordsize="116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Pe58IA&#10;AADbAAAADwAAAGRycy9kb3ducmV2LnhtbESPQYvCMBSE74L/ITxhb5oqKEs1SldQvOxB1x/wbJ5N&#10;1+alJNF2//1GEDwOM/MNs9r0thEP8qF2rGA6yUAQl07XXCk4/+zGnyBCRNbYOCYFfxRgsx4OVphr&#10;1/GRHqdYiQThkKMCE2ObSxlKQxbDxLXEybs6bzEm6SupPXYJbhs5y7KFtFhzWjDY0tZQeTvdrYK7&#10;Xmz383l/+710rvDX76/i4IxSH6O+WIKI1Md3+NU+aAWzKTy/pB8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Q97nwgAAANsAAAAPAAAAAAAAAAAAAAAAAJgCAABkcnMvZG93&#10;bnJldi54bWxQSwUGAAAAAAQABAD1AAAAhwMAAAAA&#10;" path="m,l8,19,37,93r30,74l116,269r-8,l60,169,30,98,1,25,,xe" fillcolor="#099bdd [3215]" strokecolor="#099bdd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Volný tvar 22" o:spid="_x0000_s1033" style="position:absolute;left:1410;top:42118;width:2223;height:20193;visibility:visible;mso-wrap-style:square;v-text-anchor:top" coordsize="1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opJMMA&#10;AADbAAAADwAAAGRycy9kb3ducmV2LnhtbESP3YrCMBSE7xd8h3AE79Z0q4hUoywLCyrC4g+Cd4fm&#10;2Fabk5JErW9vFgQvh5n5hpnOW1OLGzlfWVbw1U9AEOdWV1wo2O9+P8cgfEDWWFsmBQ/yMJ91PqaY&#10;aXvnDd22oRARwj5DBWUITSalz0sy6Pu2IY7eyTqDIUpXSO3wHuGmlmmSjKTBiuNCiQ39lJRftlej&#10;4G/4OOPyajbpYJcsHa6bxepwVKrXbb8nIAK14R1+tRdaQZrC/5f4A+Ts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opJMMAAADbAAAADwAAAAAAAAAAAAAAAACYAgAAZHJzL2Rv&#10;d25yZXYueG1sUEsFBgAAAAAEAAQA9QAAAIgDAAAAAA==&#10;" path="m,l,,1,79r2,80l12,317,23,476,39,634,58,792,83,948r24,138l135,1223r5,49l138,1262,105,1106,77,949,53,792,35,634,20,476,9,317,2,159,,79,,xe" fillcolor="#099bdd [3215]" strokecolor="#099bdd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Volný tvar 23" o:spid="_x0000_s1034" style="position:absolute;left:3410;top:48611;width:715;height:13557;visibility:visible;mso-wrap-style:square;v-text-anchor:top" coordsize="45,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qttMAA&#10;AADbAAAADwAAAGRycy9kb3ducmV2LnhtbERPy2rCQBTdF/yH4Qrd1UkilBIdRQQxCze1FbeXzDUJ&#10;Zu7EzJjX13cKhS4P573eDqYWHbWusqwgXkQgiHOrKy4UfH8d3j5AOI+ssbZMCkZysN3MXtaYatvz&#10;J3VnX4gQwi5FBaX3TSqly0sy6Ba2IQ7czbYGfYBtIXWLfQg3tUyi6F0arDg0lNjQvqT8fn4aBddi&#10;iprk4eP4eBnDsKnS2WlU6nU+7FYgPA3+X/znzrSCZAm/X8IPkJ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BqttMAAAADbAAAADwAAAAAAAAAAAAAAAACYAgAAZHJzL2Rvd25y&#10;ZXYueG1sUEsFBgAAAAAEAAQA9QAAAIUDAAAAAA==&#10;" path="m45,r,l35,66r-9,67l14,267,6,401,3,534,6,669r8,134l18,854r,-3l9,814,8,803,1,669,,534,3,401,12,267,25,132,34,66,45,xe" fillcolor="#099bdd [3215]" strokecolor="#099bdd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Volný tvar 24" o:spid="_x0000_s1035" style="position:absolute;left:3633;top:62311;width:2444;height:9985;visibility:visible;mso-wrap-style:square;v-text-anchor:top" coordsize="154,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XyOcQA&#10;AADbAAAADwAAAGRycy9kb3ducmV2LnhtbESPS2vDMBCE74H8B7GB3hK5pk1Sx3IohZbSnPIg0NvG&#10;Wj+otTKSmrj/vgoEchxm5hsmXw+mE2dyvrWs4HGWgCAurW65VnDYv0+XIHxA1thZJgV/5GFdjEc5&#10;ZtpeeEvnXahFhLDPUEETQp9J6cuGDPqZ7YmjV1lnMETpaqkdXiLcdDJNkrk02HJcaLCnt4bKn92v&#10;UWAluYqOi/Yl/TLzTfj+qJ5PRqmHyfC6AhFoCPfwrf2pFaRPcP0Sf4As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18jnEAAAA2wAAAA8AAAAAAAAAAAAAAAAAmAIAAGRycy9k&#10;b3ducmV2LnhtbFBLBQYAAAAABAAEAPUAAACJAwAAAAA=&#10;" path="m,l10,44r11,82l34,207r19,86l75,380r25,86l120,521r21,55l152,618r2,11l140,595,115,532,93,468,67,383,47,295,28,207,12,104,,xe" fillcolor="#099bdd [3215]" strokecolor="#099bdd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Volný tvar 25" o:spid="_x0000_s1036" style="position:absolute;left:6204;top:72233;width:524;height:1095;visibility:visible;mso-wrap-style:square;v-text-anchor:top" coordsize="33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A0cMEA&#10;AADbAAAADwAAAGRycy9kb3ducmV2LnhtbESPQWsCMRSE7wX/Q3iCt5pVailbo1RBqEet7fm5ed2E&#10;3bwsSdT13xtB8DjMzDfMfNm7VpwpROtZwWRcgCCuvLZcKzj8bF4/QMSErLH1TAquFGG5GLzMsdT+&#10;wjs671MtMoRjiQpMSl0pZawMOYxj3xFn798HhynLUEsd8JLhrpXToniXDi3nBYMdrQ1Vzf7kFAST&#10;Vs1hFlZvzfpvuzlae/z1VqnRsP/6BJGoT8/wo/2tFUxncP+Sf4Bc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3QNHDBAAAA2wAAAA8AAAAAAAAAAAAAAAAAmAIAAGRycy9kb3du&#10;cmV2LnhtbFBLBQYAAAAABAAEAPUAAACGAwAAAAA=&#10;" path="m,l33,69r-9,l12,35,,xe" fillcolor="#099bdd [3215]" strokecolor="#099bdd [3215]" strokeweight="0">
                          <v:path arrowok="t" o:connecttype="custom" o:connectlocs="0,0;52388,109538;38100,109538;19050,55563;0,0" o:connectangles="0,0,0,0,0"/>
                        </v:shape>
                        <v:shape id="Volný tvar 26" o:spid="_x0000_s1037" style="position:absolute;left:3553;top:61533;width:238;height:1476;visibility:visible;mso-wrap-style:square;v-text-anchor:top" coordsize="15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BTjcEA&#10;AADbAAAADwAAAGRycy9kb3ducmV2LnhtbESPQYvCMBSE7wv+h/AEL4um60GkGkWF3XoTqz/g0Tzb&#10;YvJSkmyt/94sLHgcZuYbZr0drBE9+dA6VvA1y0AQV063XCu4Xr6nSxAhIms0jknBkwJsN6OPNeba&#10;PfhMfRlrkSAcclTQxNjlUoaqIYth5jri5N2ctxiT9LXUHh8Jbo2cZ9lCWmw5LTTY0aGh6l7+WgWm&#10;/HQ/l47qU38snHnuixv5QqnJeNitQEQa4jv83z5qBfMF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QU43BAAAA2wAAAA8AAAAAAAAAAAAAAAAAmAIAAGRycy9kb3du&#10;cmV2LnhtbFBLBQYAAAAABAAEAPUAAACGAwAAAAA=&#10;" path="m,l9,37r,3l15,93,5,49,,xe" fillcolor="#099bdd [3215]" strokecolor="#099bdd [3215]" strokeweight="0">
                          <v:path arrowok="t" o:connecttype="custom" o:connectlocs="0,0;14288,58738;14288,63500;23813,147638;7938,77788;0,0" o:connectangles="0,0,0,0,0,0"/>
                        </v:shape>
                        <v:shape id="Volný tvar 27" o:spid="_x0000_s1038" style="position:absolute;left:5633;top:56897;width:6255;height:12161;visibility:visible;mso-wrap-style:square;v-text-anchor:top" coordsize="394,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0SccMA&#10;AADbAAAADwAAAGRycy9kb3ducmV2LnhtbESPQUsDMRSE70L/Q3gFbzbbglXWpsUqgifFKoi3x+Y1&#10;Wd28hCRutv/eCILHYWa+YTa7yQ1ipJh6zwqWiwYEced1z0bB2+vDxTWIlJE1Dp5JwYkS7Lazsw22&#10;2hd+ofGQjagQTi0qsDmHVsrUWXKYFj4QV+/oo8NcZTRSRywV7ga5apq1dNhzXbAY6M5S93X4dgre&#10;16aEy2I/PkPZn8zz/fEp2lGp8/l0ewMi05T/w3/tR61gdQW/X+oP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0SccMAAADbAAAADwAAAAAAAAAAAAAAAACYAgAAZHJzL2Rv&#10;d25yZXYueG1sUEsFBgAAAAAEAAQA9QAAAIgDAAAAAA==&#10;" path="m394,r,l356,38,319,77r-35,40l249,160r-42,58l168,276r-37,63l98,402,69,467,45,535,26,604,14,673,7,746,6,766,,749r1,-5l7,673,21,603,40,533,65,466,94,400r33,-64l164,275r40,-60l248,158r34,-42l318,76,354,37,394,xe" fillcolor="#099bdd [3215]" strokecolor="#099bdd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Volný tvar 28" o:spid="_x0000_s1039" style="position:absolute;left:5633;top:69153;width:571;height:3080;visibility:visible;mso-wrap-style:square;v-text-anchor:top" coordsize="36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TRe8MA&#10;AADbAAAADwAAAGRycy9kb3ducmV2LnhtbERPz2vCMBS+C/4P4QleZKbLYYzOKKLoxsag6hh4ezbP&#10;tti8lCZqu79+OQx2/Ph+zxadrcWNWl851vA4TUAQ585UXGj4OmwenkH4gGywdkwaevKwmA8HM0yN&#10;u/OObvtQiBjCPkUNZQhNKqXPS7Lop64hjtzZtRZDhG0hTYv3GG5rqZLkSVqsODaU2NCqpPyyv1oN&#10;n+/hyJMsO6mf1+1623+rj6xXWo9H3fIFRKAu/Iv/3G9Gg4pj45f4A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TRe8MAAADbAAAADwAAAAAAAAAAAAAAAACYAgAAZHJzL2Rv&#10;d25yZXYueG1sUEsFBgAAAAAEAAQA9QAAAIgDAAAAAA==&#10;" path="m,l6,16r1,3l11,80r9,52l33,185r3,9l21,161,15,145,5,81,1,41,,xe" fillcolor="#099bdd [3215]" strokecolor="#099bdd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Volný tvar 29" o:spid="_x0000_s1040" style="position:absolute;left:6077;top:72296;width:493;height:1032;visibility:visible;mso-wrap-style:square;v-text-anchor:top" coordsize="31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eov8UA&#10;AADbAAAADwAAAGRycy9kb3ducmV2LnhtbESPT2vCQBTE70K/w/IKvenGUIqNrqJC/XMqpj3E2yP7&#10;zAazb2N2q+m3d4VCj8PM/IaZLXrbiCt1vnasYDxKQBCXTtdcKfj++hhOQPiArLFxTAp+ycNi/jSY&#10;YabdjQ90zUMlIoR9hgpMCG0mpS8NWfQj1xJH7+Q6iyHKrpK6w1uE20amSfImLdYcFwy2tDZUnvMf&#10;q+Cy3Oz19vh6/Mwnh2JlLsUm3RdKvTz3yymIQH34D/+1d1pB+g6PL/EH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56i/xQAAANsAAAAPAAAAAAAAAAAAAAAAAJgCAABkcnMv&#10;ZG93bnJldi54bWxQSwUGAAAAAAQABAD1AAAAigMAAAAA&#10;" path="m,l31,65r-8,l,xe" fillcolor="#099bdd [3215]" strokecolor="#099bdd [3215]" strokeweight="0">
                          <v:path arrowok="t" o:connecttype="custom" o:connectlocs="0,0;49213,103188;36513,103188;0,0" o:connectangles="0,0,0,0"/>
                        </v:shape>
                        <v:shape id="Volný tvar 30" o:spid="_x0000_s1041" style="position:absolute;left:5633;top:68788;width:111;height:666;visibility:visible;mso-wrap-style:square;v-text-anchor:top" coordsize="7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6bLsEA&#10;AADbAAAADwAAAGRycy9kb3ducmV2LnhtbERPz2vCMBS+D/wfwhO8zVQF5zqjqCB4ErQ62O3RPNtq&#10;81KTqN3+enMYePz4fk/nranFnZyvLCsY9BMQxLnVFRcKDtn6fQLCB2SNtWVS8Ese5rPO2xRTbR+8&#10;o/s+FCKGsE9RQRlCk0rp85IM+r5tiCN3ss5giNAVUjt8xHBTy2GSjKXBimNDiQ2tSsov+5tRcN78&#10;8c/2Y7m+Np9cLYtzdvx2mVK9brv4AhGoDS/xv3ujFYzi+vgl/gA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umy7BAAAA2wAAAA8AAAAAAAAAAAAAAAAAmAIAAGRycy9kb3du&#10;cmV2LnhtbFBLBQYAAAAABAAEAPUAAACGAwAAAAA=&#10;" path="m,l6,17,7,42,6,39,,23,,xe" fillcolor="#099bdd [3215]" strokecolor="#099bdd [3215]" strokeweight="0">
                          <v:path arrowok="t" o:connecttype="custom" o:connectlocs="0,0;9525,26988;11113,66675;9525,61913;0,36513;0,0" o:connectangles="0,0,0,0,0,0"/>
                        </v:shape>
                        <v:shape id="Volný tvar 31" o:spid="_x0000_s1042" style="position:absolute;left:5871;top:71455;width:714;height:1873;visibility:visible;mso-wrap-style:square;v-text-anchor:top" coordsize="45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t9Q8UA&#10;AADbAAAADwAAAGRycy9kb3ducmV2LnhtbESPT2vCQBTE70K/w/IKvZmNFoqkrmILogiF+ufS2yP7&#10;TKLZt3F3NdFP3xUEj8PM/IYZTztTiws5X1lWMEhSEMS51RUXCnbbeX8EwgdkjbVlUnAlD9PJS2+M&#10;mbYtr+myCYWIEPYZKihDaDIpfV6SQZ/Yhjh6e+sMhihdIbXDNsJNLYdp+iENVhwXSmzou6T8uDkb&#10;BbbNz1/ur8bT7GAWt/1PO1zdfpV6e+1mnyACdeEZfrSXWsH7AO5f4g+Qk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q31DxQAAANsAAAAPAAAAAAAAAAAAAAAAAJgCAABkcnMv&#10;ZG93bnJldi54bWxQSwUGAAAAAAQABAD1AAAAigMAAAAA&#10;" path="m,l6,16,21,49,33,84r12,34l44,118,13,53,11,42,,xe" fillcolor="#099bdd [3215]" strokecolor="#099bdd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Skupina 7" o:spid="_x0000_s1043" style="position:absolute;left:806;top:48269;width:13063;height:25059" coordorigin="806,46499" coordsize="8747,167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  <o:lock v:ext="edit" aspectratio="t"/>
                        <v:shape id="Volný tvar 8" o:spid="_x0000_s1044" style="position:absolute;left:1187;top:51897;width:1984;height:7143;visibility:visible;mso-wrap-style:square;v-text-anchor:top" coordsize="125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4YbsIA&#10;AADaAAAADwAAAGRycy9kb3ducmV2LnhtbERPyW7CMBC9V+IfrEHqrTj0UFUBgxASy4GlbBLHUTwk&#10;gXicxg64/fr6UInj09uH42AqcafGlZYV9HsJCOLM6pJzBcfD7O0ThPPIGivLpOCHHIxHnZchpto+&#10;eEf3vc9FDGGXooLC+zqV0mUFGXQ9WxNH7mIbgz7CJpe6wUcMN5V8T5IPabDk2FBgTdOCstu+NQo2&#10;69/zdvHVzq6rYL7b0ybM19ug1Gs3TAYgPAX/FP+7l1pB3BqvxBsgR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7hhuwgAAANoAAAAPAAAAAAAAAAAAAAAAAJgCAABkcnMvZG93&#10;bnJldi54bWxQSwUGAAAAAAQABAD1AAAAhwMAAAAA&#10;" path="m,l41,155,86,309r39,116l125,450,79,311,41,183,7,54,,xe" fillcolor="#099bdd [3215]" strokecolor="#099bdd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Volný tvar 9" o:spid="_x0000_s1045" style="position:absolute;left:3282;top:58913;width:1874;height:4366;visibility:visible;mso-wrap-style:square;v-text-anchor:top" coordsize="118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5Y6cIA&#10;AADaAAAADwAAAGRycy9kb3ducmV2LnhtbESP0WrCQBRE3wX/YbkFX0Q3EZQ2uorYSvukNPUDLtlr&#10;NjR7N2Q3Mf59Vyj4OMzMGWazG2wtemp95VhBOk9AEBdOV1wquPwcZ68gfEDWWDsmBXfysNuORxvM&#10;tLvxN/V5KEWEsM9QgQmhyaT0hSGLfu4a4uhdXWsxRNmWUrd4i3Bby0WSrKTFiuOCwYYOhorfvLMK&#10;8hN3zceSL+f383Swn6vUXg+pUpOXYb8GEWgIz/B/+0sreIPHlXgD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/ljpwgAAANoAAAAPAAAAAAAAAAAAAAAAAJgCAABkcnMvZG93&#10;bnJldi54bWxQSwUGAAAAAAQABAD1AAAAhwMAAAAA&#10;" path="m,l8,20,37,96r32,74l118,275r-9,l61,174,30,100,,26,,xe" fillcolor="#099bdd [3215]" strokecolor="#099bdd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Volný tvar 10" o:spid="_x0000_s1046" style="position:absolute;left:806;top:50103;width:317;height:1921;visibility:visible;mso-wrap-style:square;v-text-anchor:top" coordsize="20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Yy38UA&#10;AADbAAAADwAAAGRycy9kb3ducmV2LnhtbESPT2sCQQzF74V+hyFCb3XWCiJbRxGhtael2h56jDvZ&#10;P7iTGXZGd9tP3xwEbwnv5b1fVpvRdepKfWw9G5hNM1DEpbct1wa+v96el6BiQrbYeSYDvxRhs358&#10;WGFu/cAHuh5TrSSEY44GmpRCrnUsG3IYpz4Qi1b53mGSta+17XGQcNfplyxbaIctS0ODgXYNlefj&#10;xRmo3j/Pbv9T/S1Pl2E/3xZFmIfCmKfJuH0FlWhMd/Pt+sMKvtDLLzKAX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ljLfxQAAANsAAAAPAAAAAAAAAAAAAAAAAJgCAABkcnMv&#10;ZG93bnJldi54bWxQSwUGAAAAAAQABAD1AAAAigMAAAAA&#10;" path="m,l16,72r4,49l18,112,,31,,xe" fillcolor="#099bdd [3215]" strokecolor="#099bdd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Volný tvar 12" o:spid="_x0000_s1047" style="position:absolute;left:1123;top:52024;width:2509;height:10207;visibility:visible;mso-wrap-style:square;v-text-anchor:top" coordsize="158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ha5L4A&#10;AADbAAAADwAAAGRycy9kb3ducmV2LnhtbERPTYvCMBC9L/gfwgje1sQiKtUoIrgswh501/vQjE2x&#10;mZQm2vrvzYLgbR7vc1ab3tXiTm2oPGuYjBUI4sKbiksNf7/7zwWIEJEN1p5Jw4MCbNaDjxXmxnd8&#10;pPspliKFcMhRg42xyaUMhSWHYewb4sRdfOswJtiW0rTYpXBXy0ypmXRYcWqw2NDOUnE93ZwGPmTB&#10;cheUmf0spo/511lN9metR8N+uwQRqY9v8cv9bdL8DP5/SQfI9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l4WuS+AAAA2wAAAA8AAAAAAAAAAAAAAAAAmAIAAGRycy9kb3ducmV2&#10;LnhtbFBLBQYAAAAABAAEAPUAAACDAwAAAAA=&#10;" path="m,l11,46r11,83l36,211r19,90l76,389r27,87l123,533r21,55l155,632r3,11l142,608,118,544,95,478,69,391,47,302,29,212,13,107,,xe" fillcolor="#099bdd [3215]" strokecolor="#099bdd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Volný tvar 13" o:spid="_x0000_s1048" style="position:absolute;left:3759;top:62152;width:524;height:1127;visibility:visible;mso-wrap-style:square;v-text-anchor:top" coordsize="33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fO1sAA&#10;AADbAAAADwAAAGRycy9kb3ducmV2LnhtbERPy6rCMBDdC/5DGMGdpiqIVKP44IK40esDdDc0Y1ts&#10;JqXJtfXvjXDB3RzOc2aLxhTiSZXLLSsY9CMQxInVOacKzqef3gSE88gaC8uk4EUOFvN2a4axtjX/&#10;0vPoUxFC2MWoIPO+jKV0SUYGXd+WxIG728qgD7BKpa6wDuGmkMMoGkuDOYeGDEtaZ5Q8jn9GQXlY&#10;ber1ze3yy3DS+Ndlu7+lV6W6nWY5BeGp8V/xv3urw/wRfH4JB8j5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IfO1sAAAADbAAAADwAAAAAAAAAAAAAAAACYAgAAZHJzL2Rvd25y&#10;ZXYueG1sUEsFBgAAAAAEAAQA9QAAAIUDAAAAAA==&#10;" path="m,l33,71r-9,l11,36,,xe" fillcolor="#099bdd [3215]" strokecolor="#099bdd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Volný tvar 14" o:spid="_x0000_s1049" style="position:absolute;left:1060;top:51246;width:238;height:1508;visibility:visible;mso-wrap-style:square;v-text-anchor:top" coordsize="15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jTIsIA&#10;AADbAAAADwAAAGRycy9kb3ducmV2LnhtbERPyWrDMBC9F/IPYgK51XLTEopjOYRAIOBDyFJob2Nr&#10;YptaIyOpjvv3VaHQ2zzeOvlmMr0YyfnOsoKnJAVBXFvdcaPgetk/voLwAVljb5kUfJOHTTF7yDHT&#10;9s4nGs+hETGEfYYK2hCGTEpft2TQJ3YgjtzNOoMhQtdI7fAew00vl2m6kgY7jg0tDrRrqf48fxkF&#10;b+XRDXr5sa9Wz9vLu7SlplOl1GI+bdcgAk3hX/znPug4/wV+f4kH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SNMiwgAAANsAAAAPAAAAAAAAAAAAAAAAAJgCAABkcnMvZG93&#10;bnJldi54bWxQSwUGAAAAAAQABAD1AAAAhwMAAAAA&#10;" path="m,l8,37r,4l15,95,4,49,,xe" fillcolor="#099bdd [3215]" strokecolor="#099bdd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Volný tvar 15" o:spid="_x0000_s1050" style="position:absolute;left:3171;top:46499;width:6382;height:12414;visibility:visible;mso-wrap-style:square;v-text-anchor:top" coordsize="40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3G2cMA&#10;AADbAAAADwAAAGRycy9kb3ducmV2LnhtbERPS2vCQBC+C/0PyxR6042iUqKbUOwDqSCY9tLbkB2z&#10;abOzIbtq9Nd3BcHbfHzPWea9bcSROl87VjAeJSCIS6drrhR8f70Pn0H4gKyxcUwKzuQhzx4GS0y1&#10;O/GOjkWoRAxhn6ICE0KbSulLQxb9yLXEkdu7zmKIsKuk7vAUw20jJ0kylxZrjg0GW1oZKv+Kg1Uw&#10;XX0eLm/biX4tpqx/PzZmvP0xSj099i8LEIH6cBff3Gsd58/g+ks8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3G2cMAAADbAAAADwAAAAAAAAAAAAAAAACYAgAAZHJzL2Rv&#10;d25yZXYueG1sUEsFBgAAAAAEAAQA9QAAAIgDAAAAAA==&#10;" path="m402,r,1l363,39,325,79r-35,42l255,164r-44,58l171,284r-38,62l100,411,71,478,45,546,27,617,13,689,7,761r,21l,765r1,-4l7,688,21,616,40,545,66,475,95,409r35,-66l167,281r42,-61l253,163r34,-43l324,78,362,38,402,xe" fillcolor="#099bdd [3215]" strokecolor="#099bdd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Volný tvar 16" o:spid="_x0000_s1051" style="position:absolute;left:3171;top:59040;width:588;height:3112;visibility:visible;mso-wrap-style:square;v-text-anchor:top" coordsize="37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xrI8QA&#10;AADbAAAADwAAAGRycy9kb3ducmV2LnhtbESPy27CMBBF90j8gzWV2BWnVXkFDIpaKmXTBY8PmMbT&#10;JCIeh9h59O8xEhK7Gd177tzZ7AZTiY4aV1pW8DaNQBBnVpecKzifvl+XIJxH1lhZJgX/5GC3HY82&#10;GGvb84G6o89FCGEXo4LC+zqW0mUFGXRTWxMH7c82Bn1Ym1zqBvsQbir5HkVzabDkcKHAmj4Lyi7H&#10;1oQauPfLj0V+paSbfbWn31X6U66UmrwMyRqEp8E/zQ861YGbw/2XMID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cayPEAAAA2wAAAA8AAAAAAAAAAAAAAAAAmAIAAGRycy9k&#10;b3ducmV2LnhtbFBLBQYAAAAABAAEAPUAAACJAwAAAAA=&#10;" path="m,l6,15r1,3l12,80r9,54l33,188r4,8l22,162,15,146,5,81,1,40,,xe" fillcolor="#099bdd [3215]" strokecolor="#099bdd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Volný tvar 17" o:spid="_x0000_s1052" style="position:absolute;left:3632;top:62231;width:492;height:1048;visibility:visible;mso-wrap-style:square;v-text-anchor:top" coordsize="3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7sWMIA&#10;AADbAAAADwAAAGRycy9kb3ducmV2LnhtbERPTWsCMRC9F/wPYQQvUrN6qHU1ikhLe5FSDaW9Dcm4&#10;u7iZLJu4bv+9KQi9zeN9zmrTu1p01IbKs4LpJANBbLytuFCgj6+PzyBCRLZYeyYFvxRgsx48rDC3&#10;/sqf1B1iIVIIhxwVlDE2uZTBlOQwTHxDnLiTbx3GBNtC2havKdzVcpZlT9JhxamhxIZ2JZnz4eIU&#10;0He32H/8VGbO+kXrL7roNzNWajTst0sQkfr4L767322aP4e/X9IBc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LuxYwgAAANsAAAAPAAAAAAAAAAAAAAAAAJgCAABkcnMvZG93&#10;bnJldi54bWxQSwUGAAAAAAQABAD1AAAAhwMAAAAA&#10;" path="m,l31,66r-7,l,xe" fillcolor="#099bdd [3215]" strokecolor="#099bdd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Volný tvar 18" o:spid="_x0000_s1053" style="position:absolute;left:3171;top:58644;width:111;height:682;visibility:visible;mso-wrap-style:square;v-text-anchor:top" coordsize="7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ekssIA&#10;AADbAAAADwAAAGRycy9kb3ducmV2LnhtbESPT2sCMRDF74V+hzAFbzWrBylbo4hY6EWw/oEeh2Tc&#10;rG4myybq6qfvHAreZnhv3vvNdN6HRl2pS3VkA6NhAYrYRldzZWC/+3r/AJUyssMmMhm4U4L57PVl&#10;iqWLN/6h6zZXSkI4lWjA59yWWifrKWAaxpZYtGPsAmZZu0q7Dm8SHho9LoqJDlizNHhsaenJnreX&#10;YKD2J1wfHjbhQa/20Z42v5oqYwZv/eITVKY+P83/199O8AVWfpEB9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N6SywgAAANsAAAAPAAAAAAAAAAAAAAAAAJgCAABkcnMvZG93&#10;bnJldi54bWxQSwUGAAAAAAQABAD1AAAAhwMAAAAA&#10;" path="m,l7,17r,26l6,40,,25,,xe" fillcolor="#099bdd [3215]" strokecolor="#099bdd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Volný tvar 19" o:spid="_x0000_s1054" style="position:absolute;left:3409;top:61358;width:731;height:1921;visibility:visible;mso-wrap-style:square;v-text-anchor:top" coordsize="46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0JAb8A&#10;AADbAAAADwAAAGRycy9kb3ducmV2LnhtbERPTYvCMBC9C/6HMII3Td2DaDWKCguyPekKXsdmbIrN&#10;JDRZrf/eCMLe5vE+Z7nubCPu1IbasYLJOANBXDpdc6Xg9Ps9moEIEVlj45gUPCnAetXvLTHX7sEH&#10;uh9jJVIIhxwVmBh9LmUoDVkMY+eJE3d1rcWYYFtJ3eIjhdtGfmXZVFqsOTUY9LQzVN6Of1ZBsTXz&#10;ujr8TIqtnPqLL877zems1HDQbRYgInXxX/xx73WaP4f3L+kAuX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jQkBvwAAANsAAAAPAAAAAAAAAAAAAAAAAJgCAABkcnMvZG93bnJl&#10;di54bWxQSwUGAAAAAAQABAD1AAAAhAMAAAAA&#10;" path="m,l7,16,22,50,33,86r13,35l45,121,14,55,11,44,,xe" fillcolor="#099bdd [3215]" strokecolor="#099bdd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</w:p>
        <w:p w14:paraId="4325C76F" w14:textId="77777777" w:rsidR="00F65CF3" w:rsidRDefault="00260B2B">
          <w:pPr>
            <w:rPr>
              <w:rFonts w:asciiTheme="majorHAnsi" w:eastAsiaTheme="majorEastAsia" w:hAnsiTheme="majorHAnsi" w:cstheme="majorBidi"/>
              <w:caps/>
              <w:color w:val="0673A5" w:themeColor="text2" w:themeShade="BF"/>
              <w:spacing w:val="10"/>
              <w:sz w:val="52"/>
              <w:szCs w:val="52"/>
            </w:rPr>
          </w:pP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1" allowOverlap="1" wp14:anchorId="2A54C98B" wp14:editId="11C497D7">
                    <wp:simplePos x="0" y="0"/>
                    <wp:positionH relativeFrom="margin">
                      <wp:posOffset>2583815</wp:posOffset>
                    </wp:positionH>
                    <wp:positionV relativeFrom="page">
                      <wp:posOffset>7551420</wp:posOffset>
                    </wp:positionV>
                    <wp:extent cx="3604260" cy="1691640"/>
                    <wp:effectExtent l="0" t="0" r="15240" b="3810"/>
                    <wp:wrapSquare wrapText="bothSides"/>
                    <wp:docPr id="32" name="Textové pole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04260" cy="16916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95DE95C" w14:textId="77777777" w:rsidR="00F65CF3" w:rsidRPr="003D73A8" w:rsidRDefault="00381BDF" w:rsidP="00260B2B">
                                <w:pPr>
                                  <w:pStyle w:val="Bezmezer"/>
                                  <w:rPr>
                                    <w:b/>
                                    <w:bCs/>
                                    <w:color w:val="FFD966" w:themeColor="accent1" w:themeTint="99"/>
                                    <w:sz w:val="26"/>
                                    <w:szCs w:val="26"/>
                                  </w:rPr>
                                </w:pPr>
                                <w:sdt>
                                  <w:sdtP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673A5" w:themeColor="text2" w:themeShade="BF"/>
                                      <w:sz w:val="28"/>
                                      <w:szCs w:val="28"/>
                                    </w:rPr>
                                    <w:alias w:val="Autor"/>
                                    <w:tag w:val=""/>
                                    <w:id w:val="1058896986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260B2B" w:rsidRPr="00C443FC"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color w:val="0673A5" w:themeColor="text2" w:themeShade="BF"/>
                                        <w:sz w:val="28"/>
                                        <w:szCs w:val="28"/>
                                      </w:rPr>
                                      <w:t>Sdružení výrobců potravy pro domácí zvířata Pražská 320,</w:t>
                                    </w:r>
                                    <w:r w:rsidR="00E67DC9"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color w:val="0673A5" w:themeColor="text2" w:themeShade="BF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 w:rsidR="00260B2B" w:rsidRPr="00C443FC"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color w:val="0673A5" w:themeColor="text2" w:themeShade="BF"/>
                                        <w:sz w:val="28"/>
                                        <w:szCs w:val="28"/>
                                      </w:rPr>
                                      <w:t xml:space="preserve">257 21 Poříčí nad Sázavou </w:t>
                                    </w:r>
                                    <w:r w:rsidR="00C443FC"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color w:val="0673A5" w:themeColor="text2" w:themeShade="BF"/>
                                        <w:sz w:val="28"/>
                                        <w:szCs w:val="28"/>
                                      </w:rPr>
                                      <w:t xml:space="preserve">               </w:t>
                                    </w:r>
                                    <w:r w:rsidR="00713292"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color w:val="0673A5" w:themeColor="text2" w:themeShade="BF"/>
                                        <w:sz w:val="28"/>
                                        <w:szCs w:val="28"/>
                                      </w:rPr>
                                      <w:t>IČ: 71 28 43 71</w:t>
                                    </w:r>
                                    <w:r w:rsidR="00260B2B" w:rsidRPr="00C443FC"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color w:val="0673A5" w:themeColor="text2" w:themeShade="BF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 w:rsidR="00C443FC"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color w:val="0673A5" w:themeColor="text2" w:themeShade="BF"/>
                                        <w:sz w:val="28"/>
                                        <w:szCs w:val="28"/>
                                      </w:rPr>
                                      <w:t xml:space="preserve">                                                    </w:t>
                                    </w:r>
                                    <w:r w:rsidR="00260B2B" w:rsidRPr="00C443FC"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color w:val="0673A5" w:themeColor="text2" w:themeShade="BF"/>
                                        <w:sz w:val="28"/>
                                        <w:szCs w:val="28"/>
                                      </w:rPr>
                                      <w:t>zapsané ve spolkovém rejstříku vedeném Městským soudem v Praze, oddíl L, složka 58845</w:t>
                                    </w:r>
                                    <w:r w:rsidR="00C443FC"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color w:val="0673A5" w:themeColor="text2" w:themeShade="BF"/>
                                        <w:sz w:val="28"/>
                                        <w:szCs w:val="28"/>
                                      </w:rPr>
                                      <w:t xml:space="preserve">                              </w:t>
                                    </w:r>
                                    <w:r w:rsidR="00260B2B" w:rsidRPr="00C443FC"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color w:val="0673A5" w:themeColor="text2" w:themeShade="BF"/>
                                        <w:sz w:val="28"/>
                                        <w:szCs w:val="28"/>
                                      </w:rPr>
                                      <w:t>www.svpdz.cz</w:t>
                                    </w:r>
                                  </w:sdtContent>
                                </w:sdt>
                              </w:p>
                              <w:p w14:paraId="22CE65EF" w14:textId="77777777" w:rsidR="00F65CF3" w:rsidRDefault="00381BDF">
                                <w:pPr>
                                  <w:pStyle w:val="Bezmezer"/>
                                  <w:rPr>
                                    <w:color w:val="757575" w:themeColor="text1" w:themeTint="A6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aps/>
                                      <w:color w:val="757575" w:themeColor="text1" w:themeTint="A6"/>
                                      <w:sz w:val="20"/>
                                      <w:szCs w:val="20"/>
                                    </w:rPr>
                                    <w:alias w:val="Společnost"/>
                                    <w:tag w:val=""/>
                                    <w:id w:val="-480470522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>
                                    <w:rPr>
                                      <w:b w:val="0"/>
                                      <w:bCs w:val="0"/>
                                    </w:rPr>
                                  </w:sdtEndPr>
                                  <w:sdtContent>
                                    <w:r w:rsidR="00F65CF3" w:rsidRPr="005A1FE1">
                                      <w:rPr>
                                        <w:b/>
                                        <w:bCs/>
                                        <w:caps/>
                                        <w:color w:val="757575" w:themeColor="text1" w:themeTint="A6"/>
                                        <w:sz w:val="20"/>
                                        <w:szCs w:val="20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A54C98B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32" o:spid="_x0000_s1055" type="#_x0000_t202" style="position:absolute;margin-left:203.45pt;margin-top:594.6pt;width:283.8pt;height:133.2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" filled="f" stroked="f" strokeweight=".5pt">
                    <v:textbox inset="0,0,0,0">
                      <w:txbxContent>
                        <w:p w14:paraId="795DE95C" w14:textId="77777777" w:rsidR="00F65CF3" w:rsidRPr="003D73A8" w:rsidRDefault="00381BDF" w:rsidP="00260B2B">
                          <w:pPr>
                            <w:pStyle w:val="Bezmezer"/>
                            <w:rPr>
                              <w:b/>
                              <w:bCs/>
                              <w:color w:val="FFD966" w:themeColor="accent1" w:themeTint="99"/>
                              <w:sz w:val="26"/>
                              <w:szCs w:val="26"/>
                            </w:rPr>
                          </w:pPr>
                          <w:sdt>
                            <w:sdtP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673A5" w:themeColor="text2" w:themeShade="BF"/>
                                <w:sz w:val="28"/>
                                <w:szCs w:val="28"/>
                              </w:rPr>
                              <w:alias w:val="Autor"/>
                              <w:tag w:val=""/>
                              <w:id w:val="1058896986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r w:rsidR="00260B2B" w:rsidRPr="00C443FC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673A5" w:themeColor="text2" w:themeShade="BF"/>
                                  <w:sz w:val="28"/>
                                  <w:szCs w:val="28"/>
                                </w:rPr>
                                <w:t>Sdružení výrobců potravy pro domácí zvířata Pražská 320,</w:t>
                              </w:r>
                              <w:r w:rsidR="00E67DC9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673A5" w:themeColor="text2" w:themeShade="BF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260B2B" w:rsidRPr="00C443FC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673A5" w:themeColor="text2" w:themeShade="BF"/>
                                  <w:sz w:val="28"/>
                                  <w:szCs w:val="28"/>
                                </w:rPr>
                                <w:t xml:space="preserve">257 21 Poříčí nad Sázavou </w:t>
                              </w:r>
                              <w:r w:rsidR="00C443FC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673A5" w:themeColor="text2" w:themeShade="BF"/>
                                  <w:sz w:val="28"/>
                                  <w:szCs w:val="28"/>
                                </w:rPr>
                                <w:t xml:space="preserve">               </w:t>
                              </w:r>
                              <w:r w:rsidR="00713292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673A5" w:themeColor="text2" w:themeShade="BF"/>
                                  <w:sz w:val="28"/>
                                  <w:szCs w:val="28"/>
                                </w:rPr>
                                <w:t>IČ: 71 28 43 71</w:t>
                              </w:r>
                              <w:r w:rsidR="00260B2B" w:rsidRPr="00C443FC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673A5" w:themeColor="text2" w:themeShade="BF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C443FC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673A5" w:themeColor="text2" w:themeShade="BF"/>
                                  <w:sz w:val="28"/>
                                  <w:szCs w:val="28"/>
                                </w:rPr>
                                <w:t xml:space="preserve">                                                    </w:t>
                              </w:r>
                              <w:r w:rsidR="00260B2B" w:rsidRPr="00C443FC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673A5" w:themeColor="text2" w:themeShade="BF"/>
                                  <w:sz w:val="28"/>
                                  <w:szCs w:val="28"/>
                                </w:rPr>
                                <w:t>zapsané ve spolkovém rejstříku vedeném Městským soudem v Praze, oddíl L, složka 58845</w:t>
                              </w:r>
                              <w:r w:rsidR="00C443FC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673A5" w:themeColor="text2" w:themeShade="BF"/>
                                  <w:sz w:val="28"/>
                                  <w:szCs w:val="28"/>
                                </w:rPr>
                                <w:t xml:space="preserve">                              </w:t>
                              </w:r>
                              <w:r w:rsidR="00260B2B" w:rsidRPr="00C443FC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673A5" w:themeColor="text2" w:themeShade="BF"/>
                                  <w:sz w:val="28"/>
                                  <w:szCs w:val="28"/>
                                </w:rPr>
                                <w:t>www.svpdz.cz</w:t>
                              </w:r>
                            </w:sdtContent>
                          </w:sdt>
                        </w:p>
                        <w:p w14:paraId="22CE65EF" w14:textId="77777777" w:rsidR="00F65CF3" w:rsidRDefault="00381BDF">
                          <w:pPr>
                            <w:pStyle w:val="Bezmezer"/>
                            <w:rPr>
                              <w:color w:val="757575" w:themeColor="text1" w:themeTint="A6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757575" w:themeColor="text1" w:themeTint="A6"/>
                                <w:sz w:val="20"/>
                                <w:szCs w:val="20"/>
                              </w:rPr>
                              <w:alias w:val="Společnost"/>
                              <w:tag w:val=""/>
                              <w:id w:val="-480470522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>
                              <w:rPr>
                                <w:b w:val="0"/>
                                <w:bCs w:val="0"/>
                              </w:rPr>
                            </w:sdtEndPr>
                            <w:sdtContent>
                              <w:r w:rsidR="00F65CF3" w:rsidRPr="005A1FE1">
                                <w:rPr>
                                  <w:b/>
                                  <w:bCs/>
                                  <w:caps/>
                                  <w:color w:val="757575" w:themeColor="text1" w:themeTint="A6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="005A6D8F"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E01CB61" wp14:editId="65E40B86">
                    <wp:simplePos x="0" y="0"/>
                    <wp:positionH relativeFrom="page">
                      <wp:posOffset>3025140</wp:posOffset>
                    </wp:positionH>
                    <wp:positionV relativeFrom="page">
                      <wp:posOffset>2842260</wp:posOffset>
                    </wp:positionV>
                    <wp:extent cx="3749040" cy="1234440"/>
                    <wp:effectExtent l="0" t="0" r="3810" b="3810"/>
                    <wp:wrapNone/>
                    <wp:docPr id="1" name="Textové pol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749040" cy="12344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3106D0D" w14:textId="35337133" w:rsidR="00F65CF3" w:rsidRPr="005A1FE1" w:rsidRDefault="00381BDF">
                                <w:pPr>
                                  <w:pStyle w:val="Bezmezer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outline/>
                                    <w:color w:val="828288" w:themeColor="accent5"/>
                                    <w:sz w:val="72"/>
                                    <w14:shadow w14:blurRad="38100" w14:dist="22860" w14:dir="5400000" w14:sx="100000" w14:sy="100000" w14:kx="0" w14:ky="0" w14:algn="tl">
                                      <w14:srgbClr w14:val="000000">
                                        <w14:alpha w14:val="70000"/>
                                      </w14:srgbClr>
                                    </w14:shadow>
                                    <w14:textOutline w14:w="10160" w14:cap="flat" w14:cmpd="sng" w14:algn="ctr">
                                      <w14:solidFill>
                                        <w14:schemeClr w14:val="accent5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outline/>
                                      <w:color w:val="828288" w:themeColor="accent5"/>
                                      <w:sz w:val="72"/>
                                      <w:szCs w:val="72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chemeClr w14:val="accent5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alias w:val="Název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AA1B3F" w:rsidRPr="005A1FE1"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outline/>
                                        <w:color w:val="828288" w:themeColor="accent5"/>
                                        <w:sz w:val="72"/>
                                        <w:szCs w:val="72"/>
                                        <w14:shadow w14:blurRad="38100" w14:dist="22860" w14:dir="5400000" w14:sx="100000" w14:sy="100000" w14:kx="0" w14:ky="0" w14:algn="tl">
                                          <w14:srgbClr w14:val="000000">
                                            <w14:alpha w14:val="70000"/>
                                          </w14:srgbClr>
                                        </w14:shadow>
                                        <w14:textOutline w14:w="10160" w14:cap="flat" w14:cmpd="sng" w14:algn="ctr">
                                          <w14:solidFill>
                                            <w14:schemeClr w14:val="accent5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solidFill>
                                            <w14:srgbClr w14:val="FFFFFF"/>
                                          </w14:solidFill>
                                        </w14:textFill>
                                      </w:rPr>
                                      <w:t>F</w:t>
                                    </w:r>
                                    <w:r w:rsidR="00F65CF3" w:rsidRPr="005A1FE1"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outline/>
                                        <w:color w:val="828288" w:themeColor="accent5"/>
                                        <w:sz w:val="72"/>
                                        <w:szCs w:val="72"/>
                                        <w14:shadow w14:blurRad="38100" w14:dist="22860" w14:dir="5400000" w14:sx="100000" w14:sy="100000" w14:kx="0" w14:ky="0" w14:algn="tl">
                                          <w14:srgbClr w14:val="000000">
                                            <w14:alpha w14:val="70000"/>
                                          </w14:srgbClr>
                                        </w14:shadow>
                                        <w14:textOutline w14:w="10160" w14:cap="flat" w14:cmpd="sng" w14:algn="ctr">
                                          <w14:solidFill>
                                            <w14:schemeClr w14:val="accent5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solidFill>
                                            <w14:srgbClr w14:val="FFFFFF"/>
                                          </w14:solidFill>
                                        </w14:textFill>
                                      </w:rPr>
                                      <w:t>akta</w:t>
                                    </w:r>
                                    <w:r w:rsidR="00AA1B3F" w:rsidRPr="005A1FE1"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outline/>
                                        <w:color w:val="828288" w:themeColor="accent5"/>
                                        <w:sz w:val="72"/>
                                        <w:szCs w:val="72"/>
                                        <w14:shadow w14:blurRad="38100" w14:dist="22860" w14:dir="5400000" w14:sx="100000" w14:sy="100000" w14:kx="0" w14:ky="0" w14:algn="tl">
                                          <w14:srgbClr w14:val="000000">
                                            <w14:alpha w14:val="70000"/>
                                          </w14:srgbClr>
                                        </w14:shadow>
                                        <w14:textOutline w14:w="10160" w14:cap="flat" w14:cmpd="sng" w14:algn="ctr">
                                          <w14:solidFill>
                                            <w14:schemeClr w14:val="accent5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solidFill>
                                            <w14:srgbClr w14:val="FFFFFF"/>
                                          </w14:solidFill>
                                        </w14:textFill>
                                      </w:rPr>
                                      <w:t xml:space="preserve"> a čísla</w:t>
                                    </w:r>
                                    <w:r w:rsidR="00C6385E"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outline/>
                                        <w:color w:val="828288" w:themeColor="accent5"/>
                                        <w:sz w:val="72"/>
                                        <w:szCs w:val="72"/>
                                        <w14:shadow w14:blurRad="38100" w14:dist="22860" w14:dir="5400000" w14:sx="100000" w14:sy="100000" w14:kx="0" w14:ky="0" w14:algn="tl">
                                          <w14:srgbClr w14:val="000000">
                                            <w14:alpha w14:val="70000"/>
                                          </w14:srgbClr>
                                        </w14:shadow>
                                        <w14:textOutline w14:w="10160" w14:cap="flat" w14:cmpd="sng" w14:algn="ctr">
                                          <w14:solidFill>
                                            <w14:schemeClr w14:val="accent5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solidFill>
                                            <w14:srgbClr w14:val="FFFFFF"/>
                                          </w14:solidFill>
                                        </w14:textFill>
                                      </w:rPr>
                                      <w:t xml:space="preserve"> 20</w:t>
                                    </w:r>
                                    <w:r w:rsidR="00227872"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outline/>
                                        <w:color w:val="828288" w:themeColor="accent5"/>
                                        <w:sz w:val="72"/>
                                        <w:szCs w:val="72"/>
                                        <w14:shadow w14:blurRad="38100" w14:dist="22860" w14:dir="5400000" w14:sx="100000" w14:sy="100000" w14:kx="0" w14:ky="0" w14:algn="tl">
                                          <w14:srgbClr w14:val="000000">
                                            <w14:alpha w14:val="70000"/>
                                          </w14:srgbClr>
                                        </w14:shadow>
                                        <w14:textOutline w14:w="10160" w14:cap="flat" w14:cmpd="sng" w14:algn="ctr">
                                          <w14:solidFill>
                                            <w14:schemeClr w14:val="accent5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solidFill>
                                            <w14:srgbClr w14:val="FFFFFF"/>
                                          </w14:solidFill>
                                        </w14:textFill>
                                      </w:rPr>
                                      <w:t>2</w:t>
                                    </w:r>
                                    <w:r w:rsidR="0000483E"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outline/>
                                        <w:color w:val="828288" w:themeColor="accent5"/>
                                        <w:sz w:val="72"/>
                                        <w:szCs w:val="72"/>
                                        <w14:shadow w14:blurRad="38100" w14:dist="22860" w14:dir="5400000" w14:sx="100000" w14:sy="100000" w14:kx="0" w14:ky="0" w14:algn="tl">
                                          <w14:srgbClr w14:val="000000">
                                            <w14:alpha w14:val="70000"/>
                                          </w14:srgbClr>
                                        </w14:shadow>
                                        <w14:textOutline w14:w="10160" w14:cap="flat" w14:cmpd="sng" w14:algn="ctr">
                                          <w14:solidFill>
                                            <w14:schemeClr w14:val="accent5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solidFill>
                                            <w14:srgbClr w14:val="FFFFFF"/>
                                          </w14:solidFill>
                                        </w14:textFill>
                                      </w:rPr>
                                      <w:t>1</w:t>
                                    </w:r>
                                  </w:sdtContent>
                                </w:sdt>
                              </w:p>
                              <w:p w14:paraId="68347718" w14:textId="77777777" w:rsidR="00F65CF3" w:rsidRDefault="00381BDF">
                                <w:pPr>
                                  <w:rPr>
                                    <w:color w:val="60606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606060" w:themeColor="text1" w:themeTint="BF"/>
                                      <w:sz w:val="36"/>
                                      <w:szCs w:val="36"/>
                                    </w:rPr>
                                    <w:alias w:val="Podtitul"/>
                                    <w:tag w:val=""/>
                                    <w:id w:val="-1148361611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C443FC">
                                      <w:rPr>
                                        <w:color w:val="606060" w:themeColor="text1" w:themeTint="BF"/>
                                        <w:sz w:val="36"/>
                                        <w:szCs w:val="36"/>
                                      </w:rPr>
                                      <w:t xml:space="preserve">Informace </w:t>
                                    </w:r>
                                    <w:r w:rsidR="005A1FE1">
                                      <w:rPr>
                                        <w:color w:val="606060" w:themeColor="text1" w:themeTint="BF"/>
                                        <w:sz w:val="36"/>
                                        <w:szCs w:val="36"/>
                                      </w:rPr>
                                      <w:t>o</w:t>
                                    </w:r>
                                    <w:r w:rsidR="00AA1B3F">
                                      <w:rPr>
                                        <w:color w:val="606060" w:themeColor="text1" w:themeTint="BF"/>
                                        <w:sz w:val="36"/>
                                        <w:szCs w:val="36"/>
                                      </w:rPr>
                                      <w:t xml:space="preserve"> českém </w:t>
                                    </w:r>
                                    <w:r w:rsidR="00E51290">
                                      <w:rPr>
                                        <w:color w:val="606060" w:themeColor="text1" w:themeTint="BF"/>
                                        <w:sz w:val="36"/>
                                        <w:szCs w:val="36"/>
                                      </w:rPr>
                                      <w:t>trh</w:t>
                                    </w:r>
                                    <w:r w:rsidR="00AA1B3F">
                                      <w:rPr>
                                        <w:color w:val="606060" w:themeColor="text1" w:themeTint="BF"/>
                                        <w:sz w:val="36"/>
                                        <w:szCs w:val="36"/>
                                      </w:rPr>
                                      <w:t>u</w:t>
                                    </w:r>
                                    <w:r w:rsidR="00E51290">
                                      <w:rPr>
                                        <w:color w:val="606060" w:themeColor="text1" w:themeTint="BF"/>
                                        <w:sz w:val="36"/>
                                        <w:szCs w:val="36"/>
                                      </w:rPr>
                                      <w:t xml:space="preserve"> </w:t>
                                    </w:r>
                                    <w:r w:rsidR="00C443FC">
                                      <w:rPr>
                                        <w:color w:val="606060" w:themeColor="text1" w:themeTint="BF"/>
                                        <w:sz w:val="36"/>
                                        <w:szCs w:val="36"/>
                                      </w:rPr>
                                      <w:t xml:space="preserve">                            </w:t>
                                    </w:r>
                                    <w:r w:rsidR="00E51290">
                                      <w:rPr>
                                        <w:color w:val="606060" w:themeColor="text1" w:themeTint="BF"/>
                                        <w:sz w:val="36"/>
                                        <w:szCs w:val="36"/>
                                      </w:rPr>
                                      <w:t>s potravou pro domácí zvířata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E01CB61" id="Textové pole 1" o:spid="_x0000_s1056" type="#_x0000_t202" style="position:absolute;margin-left:238.2pt;margin-top:223.8pt;width:295.2pt;height:97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" filled="f" stroked="f" strokeweight=".5pt">
                    <v:textbox inset="0,0,0,0">
                      <w:txbxContent>
                        <w:p w14:paraId="43106D0D" w14:textId="35337133" w:rsidR="00F65CF3" w:rsidRPr="005A1FE1" w:rsidRDefault="00381BDF">
                          <w:pPr>
                            <w:pStyle w:val="Bezmezer"/>
                            <w:rPr>
                              <w:rFonts w:asciiTheme="majorHAnsi" w:eastAsiaTheme="majorEastAsia" w:hAnsiTheme="majorHAnsi" w:cstheme="majorBidi"/>
                              <w:b/>
                              <w:outline/>
                              <w:color w:val="828288" w:themeColor="accent5"/>
                              <w:sz w:val="72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b/>
                                <w:outline/>
                                <w:color w:val="828288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alias w:val="Název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AA1B3F" w:rsidRPr="005A1FE1">
                                <w:rPr>
                                  <w:rFonts w:asciiTheme="majorHAnsi" w:eastAsiaTheme="majorEastAsia" w:hAnsiTheme="majorHAnsi" w:cstheme="majorBidi"/>
                                  <w:b/>
                                  <w:outline/>
                                  <w:color w:val="828288" w:themeColor="accent5"/>
                                  <w:sz w:val="72"/>
                                  <w:szCs w:val="72"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accent5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F</w:t>
                              </w:r>
                              <w:r w:rsidR="00F65CF3" w:rsidRPr="005A1FE1">
                                <w:rPr>
                                  <w:rFonts w:asciiTheme="majorHAnsi" w:eastAsiaTheme="majorEastAsia" w:hAnsiTheme="majorHAnsi" w:cstheme="majorBidi"/>
                                  <w:b/>
                                  <w:outline/>
                                  <w:color w:val="828288" w:themeColor="accent5"/>
                                  <w:sz w:val="72"/>
                                  <w:szCs w:val="72"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accent5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akta</w:t>
                              </w:r>
                              <w:r w:rsidR="00AA1B3F" w:rsidRPr="005A1FE1">
                                <w:rPr>
                                  <w:rFonts w:asciiTheme="majorHAnsi" w:eastAsiaTheme="majorEastAsia" w:hAnsiTheme="majorHAnsi" w:cstheme="majorBidi"/>
                                  <w:b/>
                                  <w:outline/>
                                  <w:color w:val="828288" w:themeColor="accent5"/>
                                  <w:sz w:val="72"/>
                                  <w:szCs w:val="72"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accent5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 xml:space="preserve"> a čísla</w:t>
                              </w:r>
                              <w:r w:rsidR="00C6385E">
                                <w:rPr>
                                  <w:rFonts w:asciiTheme="majorHAnsi" w:eastAsiaTheme="majorEastAsia" w:hAnsiTheme="majorHAnsi" w:cstheme="majorBidi"/>
                                  <w:b/>
                                  <w:outline/>
                                  <w:color w:val="828288" w:themeColor="accent5"/>
                                  <w:sz w:val="72"/>
                                  <w:szCs w:val="72"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accent5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 xml:space="preserve"> 20</w:t>
                              </w:r>
                              <w:r w:rsidR="00227872">
                                <w:rPr>
                                  <w:rFonts w:asciiTheme="majorHAnsi" w:eastAsiaTheme="majorEastAsia" w:hAnsiTheme="majorHAnsi" w:cstheme="majorBidi"/>
                                  <w:b/>
                                  <w:outline/>
                                  <w:color w:val="828288" w:themeColor="accent5"/>
                                  <w:sz w:val="72"/>
                                  <w:szCs w:val="72"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accent5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2</w:t>
                              </w:r>
                              <w:r w:rsidR="0000483E">
                                <w:rPr>
                                  <w:rFonts w:asciiTheme="majorHAnsi" w:eastAsiaTheme="majorEastAsia" w:hAnsiTheme="majorHAnsi" w:cstheme="majorBidi"/>
                                  <w:b/>
                                  <w:outline/>
                                  <w:color w:val="828288" w:themeColor="accent5"/>
                                  <w:sz w:val="72"/>
                                  <w:szCs w:val="72"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accent5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1</w:t>
                              </w:r>
                            </w:sdtContent>
                          </w:sdt>
                        </w:p>
                        <w:p w14:paraId="68347718" w14:textId="77777777" w:rsidR="00F65CF3" w:rsidRDefault="00381BDF">
                          <w:pPr>
                            <w:rPr>
                              <w:color w:val="60606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606060" w:themeColor="text1" w:themeTint="BF"/>
                                <w:sz w:val="36"/>
                                <w:szCs w:val="36"/>
                              </w:rPr>
                              <w:alias w:val="Podtitul"/>
                              <w:tag w:val=""/>
                              <w:id w:val="-114836161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C443FC">
                                <w:rPr>
                                  <w:color w:val="606060" w:themeColor="text1" w:themeTint="BF"/>
                                  <w:sz w:val="36"/>
                                  <w:szCs w:val="36"/>
                                </w:rPr>
                                <w:t xml:space="preserve">Informace </w:t>
                              </w:r>
                              <w:r w:rsidR="005A1FE1">
                                <w:rPr>
                                  <w:color w:val="606060" w:themeColor="text1" w:themeTint="BF"/>
                                  <w:sz w:val="36"/>
                                  <w:szCs w:val="36"/>
                                </w:rPr>
                                <w:t>o</w:t>
                              </w:r>
                              <w:r w:rsidR="00AA1B3F">
                                <w:rPr>
                                  <w:color w:val="606060" w:themeColor="text1" w:themeTint="BF"/>
                                  <w:sz w:val="36"/>
                                  <w:szCs w:val="36"/>
                                </w:rPr>
                                <w:t xml:space="preserve"> českém </w:t>
                              </w:r>
                              <w:r w:rsidR="00E51290">
                                <w:rPr>
                                  <w:color w:val="606060" w:themeColor="text1" w:themeTint="BF"/>
                                  <w:sz w:val="36"/>
                                  <w:szCs w:val="36"/>
                                </w:rPr>
                                <w:t>trh</w:t>
                              </w:r>
                              <w:r w:rsidR="00AA1B3F">
                                <w:rPr>
                                  <w:color w:val="606060" w:themeColor="text1" w:themeTint="BF"/>
                                  <w:sz w:val="36"/>
                                  <w:szCs w:val="36"/>
                                </w:rPr>
                                <w:t>u</w:t>
                              </w:r>
                              <w:r w:rsidR="00E51290">
                                <w:rPr>
                                  <w:color w:val="606060" w:themeColor="text1" w:themeTint="BF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443FC">
                                <w:rPr>
                                  <w:color w:val="606060" w:themeColor="text1" w:themeTint="BF"/>
                                  <w:sz w:val="36"/>
                                  <w:szCs w:val="36"/>
                                </w:rPr>
                                <w:t xml:space="preserve">                            </w:t>
                              </w:r>
                              <w:r w:rsidR="00E51290">
                                <w:rPr>
                                  <w:color w:val="606060" w:themeColor="text1" w:themeTint="BF"/>
                                  <w:sz w:val="36"/>
                                  <w:szCs w:val="36"/>
                                </w:rPr>
                                <w:t>s potravou pro domácí zvířata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F65CF3">
            <w:br w:type="page"/>
          </w:r>
        </w:p>
      </w:sdtContent>
    </w:sdt>
    <w:p w14:paraId="1B60CA3D" w14:textId="77777777" w:rsidR="004E7562" w:rsidRDefault="004E7562" w:rsidP="0040466C">
      <w:pPr>
        <w:pStyle w:val="Bezmezer"/>
        <w:jc w:val="center"/>
        <w:rPr>
          <w:b/>
          <w:bCs/>
          <w:color w:val="0673A5" w:themeColor="text2" w:themeShade="BF"/>
          <w:sz w:val="32"/>
          <w:szCs w:val="32"/>
        </w:rPr>
        <w:sectPr w:rsidR="004E7562" w:rsidSect="004E7562">
          <w:headerReference w:type="default" r:id="rId12"/>
          <w:footerReference w:type="default" r:id="rId13"/>
          <w:footerReference w:type="first" r:id="rId14"/>
          <w:pgSz w:w="11907" w:h="16839" w:code="9"/>
          <w:pgMar w:top="1440" w:right="1440" w:bottom="1440" w:left="851" w:header="720" w:footer="720" w:gutter="0"/>
          <w:pgNumType w:start="0"/>
          <w:cols w:space="720"/>
          <w:docGrid w:linePitch="299"/>
        </w:sectPr>
      </w:pPr>
    </w:p>
    <w:p w14:paraId="6B3B42A0" w14:textId="77777777" w:rsidR="00E67DC9" w:rsidRDefault="00162086" w:rsidP="0040466C">
      <w:pPr>
        <w:pStyle w:val="Bezmezer"/>
        <w:jc w:val="center"/>
        <w:rPr>
          <w:b/>
          <w:bCs/>
          <w:color w:val="0673A5" w:themeColor="text2" w:themeShade="BF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9AF1DD" wp14:editId="6B3D917C">
                <wp:simplePos x="0" y="0"/>
                <wp:positionH relativeFrom="margin">
                  <wp:align>left</wp:align>
                </wp:positionH>
                <wp:positionV relativeFrom="paragraph">
                  <wp:posOffset>-620395</wp:posOffset>
                </wp:positionV>
                <wp:extent cx="221103" cy="10143490"/>
                <wp:effectExtent l="0" t="0" r="7620" b="0"/>
                <wp:wrapNone/>
                <wp:docPr id="450" name="Obdélník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103" cy="1014349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C0655A" w14:textId="77777777" w:rsidR="0040466C" w:rsidRDefault="0040466C" w:rsidP="004046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9AF1DD" id="Obdélník 450" o:spid="_x0000_s1057" style="position:absolute;left:0;text-align:left;margin-left:0;margin-top:-48.85pt;width:17.4pt;height:798.7pt;z-index:2516715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" fillcolor="#099bdd [3215]" stroked="f" strokeweight="1pt">
                <v:textbox>
                  <w:txbxContent>
                    <w:p w14:paraId="38C0655A" w14:textId="77777777" w:rsidR="0040466C" w:rsidRDefault="0040466C" w:rsidP="0040466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bCs/>
          <w:color w:val="0673A5" w:themeColor="text2" w:themeShade="BF"/>
          <w:sz w:val="32"/>
          <w:szCs w:val="32"/>
        </w:rPr>
        <w:t>Počet d</w:t>
      </w:r>
      <w:r w:rsidR="00742DA9" w:rsidRPr="0040466C">
        <w:rPr>
          <w:b/>
          <w:bCs/>
          <w:color w:val="0673A5" w:themeColor="text2" w:themeShade="BF"/>
          <w:sz w:val="32"/>
          <w:szCs w:val="32"/>
        </w:rPr>
        <w:t>omácích zvířa</w:t>
      </w:r>
      <w:r w:rsidR="0040466C" w:rsidRPr="0040466C">
        <w:rPr>
          <w:b/>
          <w:bCs/>
          <w:color w:val="0673A5" w:themeColor="text2" w:themeShade="BF"/>
          <w:sz w:val="32"/>
          <w:szCs w:val="32"/>
        </w:rPr>
        <w:t>t</w:t>
      </w:r>
      <w:r w:rsidR="00742DA9" w:rsidRPr="0040466C">
        <w:rPr>
          <w:b/>
          <w:bCs/>
          <w:color w:val="0673A5" w:themeColor="text2" w:themeShade="BF"/>
          <w:sz w:val="32"/>
          <w:szCs w:val="32"/>
        </w:rPr>
        <w:t xml:space="preserve"> v České republice</w:t>
      </w:r>
    </w:p>
    <w:p w14:paraId="5B77E45E" w14:textId="77777777" w:rsidR="00194DF6" w:rsidRPr="00E67DC9" w:rsidRDefault="00E67DC9" w:rsidP="0040466C">
      <w:pPr>
        <w:pStyle w:val="Bezmezer"/>
        <w:jc w:val="center"/>
        <w:rPr>
          <w:bCs/>
          <w:color w:val="0673A5" w:themeColor="text2" w:themeShade="BF"/>
        </w:rPr>
      </w:pPr>
      <w:r w:rsidRPr="00E67DC9">
        <w:rPr>
          <w:bCs/>
          <w:color w:val="0673A5" w:themeColor="text2" w:themeShade="BF"/>
        </w:rPr>
        <w:t>(seřazeno abecedně)</w:t>
      </w:r>
      <w:r w:rsidR="00742DA9" w:rsidRPr="00E67DC9">
        <w:rPr>
          <w:bCs/>
          <w:color w:val="0673A5" w:themeColor="text2" w:themeShade="BF"/>
        </w:rPr>
        <w:t xml:space="preserve"> </w:t>
      </w:r>
    </w:p>
    <w:p w14:paraId="2180C7E3" w14:textId="77777777" w:rsidR="00000ED6" w:rsidRDefault="00000ED6" w:rsidP="005A1FE1">
      <w:pPr>
        <w:ind w:left="-993"/>
        <w:rPr>
          <w:rFonts w:ascii="Arial" w:hAnsi="Arial" w:cs="Arial"/>
          <w:color w:val="0673A5" w:themeColor="text2" w:themeShade="BF"/>
        </w:rPr>
      </w:pPr>
    </w:p>
    <w:p w14:paraId="64810BDB" w14:textId="77777777" w:rsidR="00E67DC9" w:rsidRPr="00551393" w:rsidRDefault="00E67DC9" w:rsidP="00E67DC9">
      <w:pPr>
        <w:rPr>
          <w:rFonts w:ascii="Arial" w:hAnsi="Arial" w:cs="Arial"/>
          <w:color w:val="0070C0"/>
        </w:rPr>
      </w:pPr>
      <w:r>
        <w:rPr>
          <w:rFonts w:ascii="Arial" w:hAnsi="Arial" w:cs="Arial"/>
          <w:color w:val="0673A5" w:themeColor="text2" w:themeShade="BF"/>
        </w:rPr>
        <w:t xml:space="preserve">           </w:t>
      </w:r>
      <w:r>
        <w:rPr>
          <w:rFonts w:ascii="Arial" w:hAnsi="Arial" w:cs="Arial"/>
          <w:color w:val="0673A5" w:themeColor="text2" w:themeShade="BF"/>
        </w:rPr>
        <w:tab/>
      </w:r>
      <w:r>
        <w:rPr>
          <w:rFonts w:ascii="Arial" w:hAnsi="Arial" w:cs="Arial"/>
          <w:color w:val="0673A5" w:themeColor="text2" w:themeShade="BF"/>
        </w:rPr>
        <w:tab/>
      </w:r>
      <w:r>
        <w:rPr>
          <w:rFonts w:ascii="Arial" w:hAnsi="Arial" w:cs="Arial"/>
          <w:color w:val="0070C0"/>
        </w:rPr>
        <w:t xml:space="preserve">    </w:t>
      </w:r>
      <w:r w:rsidRPr="00551393">
        <w:rPr>
          <w:rFonts w:ascii="Arial" w:hAnsi="Arial" w:cs="Arial"/>
          <w:color w:val="0070C0"/>
        </w:rPr>
        <w:t xml:space="preserve">Akvarijní rybičky </w:t>
      </w:r>
    </w:p>
    <w:p w14:paraId="45B0B9D5" w14:textId="77777777" w:rsidR="00E67DC9" w:rsidRPr="00BD684C" w:rsidRDefault="00E67DC9" w:rsidP="00E67DC9">
      <w:pPr>
        <w:ind w:left="2268"/>
        <w:rPr>
          <w:rFonts w:ascii="Arial" w:eastAsia="Times New Roman" w:hAnsi="Arial" w:cs="Arial"/>
          <w:color w:val="00000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40338F6" wp14:editId="7AACF308">
                <wp:simplePos x="0" y="0"/>
                <wp:positionH relativeFrom="column">
                  <wp:posOffset>2667635</wp:posOffset>
                </wp:positionH>
                <wp:positionV relativeFrom="paragraph">
                  <wp:posOffset>35560</wp:posOffset>
                </wp:positionV>
                <wp:extent cx="1333500" cy="678873"/>
                <wp:effectExtent l="0" t="0" r="19050" b="26035"/>
                <wp:wrapNone/>
                <wp:docPr id="461" name="Ovál 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678873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FD059B" w14:textId="19435169" w:rsidR="00E67DC9" w:rsidRDefault="00525D17" w:rsidP="00E67DC9">
                            <w:pPr>
                              <w:jc w:val="center"/>
                            </w:pPr>
                            <w:r>
                              <w:t>5</w:t>
                            </w:r>
                            <w:r w:rsidR="00D4295B">
                              <w:t>6</w:t>
                            </w:r>
                            <w:r w:rsidR="00E67DC9">
                              <w:t>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0338F6" id="Ovál 461" o:spid="_x0000_s1058" style="position:absolute;left:0;text-align:left;margin-left:210.05pt;margin-top:2.8pt;width:105pt;height:53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" fillcolor="#0673a5 [2415]" strokecolor="#7f5f00 [1604]" strokeweight="1pt">
                <v:textbox>
                  <w:txbxContent>
                    <w:p w14:paraId="50FD059B" w14:textId="19435169" w:rsidR="00E67DC9" w:rsidRDefault="00525D17" w:rsidP="00E67DC9">
                      <w:pPr>
                        <w:jc w:val="center"/>
                      </w:pPr>
                      <w:r>
                        <w:t>5</w:t>
                      </w:r>
                      <w:r w:rsidR="00D4295B">
                        <w:t>6</w:t>
                      </w:r>
                      <w:r w:rsidR="00E67DC9">
                        <w:t>.000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cs-CZ"/>
        </w:rPr>
        <w:drawing>
          <wp:inline distT="0" distB="0" distL="0" distR="0" wp14:anchorId="57F4668D" wp14:editId="560F17BF">
            <wp:extent cx="952500" cy="519430"/>
            <wp:effectExtent l="0" t="0" r="0" b="0"/>
            <wp:docPr id="466" name="Obrázek 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747" cy="574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60216" w14:textId="77777777" w:rsidR="00974F5A" w:rsidRDefault="00974F5A" w:rsidP="0040466C">
      <w:pPr>
        <w:ind w:left="1276"/>
        <w:rPr>
          <w:rFonts w:ascii="Arial" w:hAnsi="Arial" w:cs="Arial"/>
          <w:color w:val="0673A5" w:themeColor="text2" w:themeShade="BF"/>
        </w:rPr>
      </w:pPr>
    </w:p>
    <w:p w14:paraId="581ADA6F" w14:textId="77777777" w:rsidR="005A6D8F" w:rsidRPr="00E7774E" w:rsidRDefault="005A1FE1" w:rsidP="0040466C">
      <w:pPr>
        <w:ind w:left="1276"/>
        <w:rPr>
          <w:rFonts w:ascii="Arial" w:hAnsi="Arial" w:cs="Arial"/>
          <w:color w:val="0673A5" w:themeColor="text2" w:themeShade="BF"/>
        </w:rPr>
      </w:pPr>
      <w:r>
        <w:rPr>
          <w:rFonts w:ascii="Arial" w:hAnsi="Arial" w:cs="Arial"/>
          <w:color w:val="0673A5" w:themeColor="text2" w:themeShade="BF"/>
        </w:rPr>
        <w:t xml:space="preserve">        </w:t>
      </w:r>
      <w:r w:rsidR="005A6D8F" w:rsidRPr="00E7774E">
        <w:rPr>
          <w:rFonts w:ascii="Arial" w:hAnsi="Arial" w:cs="Arial"/>
          <w:color w:val="0673A5" w:themeColor="text2" w:themeShade="BF"/>
        </w:rPr>
        <w:t>Kočky</w:t>
      </w:r>
    </w:p>
    <w:p w14:paraId="193AC95D" w14:textId="77777777" w:rsidR="005A6D8F" w:rsidRDefault="00E7774E" w:rsidP="0040466C">
      <w:pPr>
        <w:ind w:left="1276"/>
      </w:pPr>
      <w:r>
        <w:t xml:space="preserve">                           </w:t>
      </w:r>
      <w:r w:rsidR="005A1FE1">
        <w:rPr>
          <w:noProof/>
          <w:lang w:eastAsia="cs-CZ"/>
        </w:rPr>
        <w:drawing>
          <wp:inline distT="0" distB="0" distL="0" distR="0" wp14:anchorId="1C0EE324" wp14:editId="022C8D03">
            <wp:extent cx="533400" cy="641712"/>
            <wp:effectExtent l="0" t="0" r="0" b="6350"/>
            <wp:docPr id="449" name="Obrázek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61" cy="710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</w:t>
      </w:r>
      <w:r>
        <w:rPr>
          <w:noProof/>
          <w:lang w:eastAsia="cs-CZ"/>
        </w:rPr>
        <mc:AlternateContent>
          <mc:Choice Requires="wps">
            <w:drawing>
              <wp:inline distT="0" distB="0" distL="0" distR="0" wp14:anchorId="022A50A9" wp14:editId="2C650916">
                <wp:extent cx="1310640" cy="654858"/>
                <wp:effectExtent l="0" t="0" r="22860" b="12065"/>
                <wp:docPr id="458" name="Ovál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640" cy="654858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3D9773" w14:textId="283827CB" w:rsidR="00E7774E" w:rsidRPr="00742DA9" w:rsidRDefault="00E47B73" w:rsidP="00E7774E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1</w:t>
                            </w:r>
                            <w:r w:rsidR="00E7774E" w:rsidRPr="00742DA9">
                              <w:rPr>
                                <w:color w:val="FFFFFF" w:themeColor="background1"/>
                              </w:rPr>
                              <w:t>.1</w:t>
                            </w:r>
                            <w:r w:rsidR="00D4295B">
                              <w:rPr>
                                <w:color w:val="FFFFFF" w:themeColor="background1"/>
                              </w:rPr>
                              <w:t>5</w:t>
                            </w:r>
                            <w:r w:rsidR="00E7774E" w:rsidRPr="00742DA9">
                              <w:rPr>
                                <w:color w:val="FFFFFF" w:themeColor="background1"/>
                              </w:rPr>
                              <w:t>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022A50A9" id="Ovál 458" o:spid="_x0000_s1059" style="width:103.2pt;height:51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" fillcolor="#0673a5 [2415]" strokecolor="#828288 [3208]" strokeweight="1pt">
                <v:textbox>
                  <w:txbxContent>
                    <w:p w14:paraId="703D9773" w14:textId="283827CB" w:rsidR="00E7774E" w:rsidRPr="00742DA9" w:rsidRDefault="00E47B73" w:rsidP="00E7774E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1</w:t>
                      </w:r>
                      <w:r w:rsidR="00E7774E" w:rsidRPr="00742DA9">
                        <w:rPr>
                          <w:color w:val="FFFFFF" w:themeColor="background1"/>
                        </w:rPr>
                        <w:t>.1</w:t>
                      </w:r>
                      <w:r w:rsidR="00D4295B">
                        <w:rPr>
                          <w:color w:val="FFFFFF" w:themeColor="background1"/>
                        </w:rPr>
                        <w:t>5</w:t>
                      </w:r>
                      <w:r w:rsidR="00E7774E" w:rsidRPr="00742DA9">
                        <w:rPr>
                          <w:color w:val="FFFFFF" w:themeColor="background1"/>
                        </w:rPr>
                        <w:t>0.000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7F4BC3FB" w14:textId="77777777" w:rsidR="005A6D8F" w:rsidRDefault="005A1FE1" w:rsidP="0040466C">
      <w:pPr>
        <w:ind w:left="1276"/>
      </w:pPr>
      <w:r>
        <w:t xml:space="preserve">      </w:t>
      </w:r>
    </w:p>
    <w:p w14:paraId="18AA742A" w14:textId="77777777" w:rsidR="00E7774E" w:rsidRPr="00E7774E" w:rsidRDefault="0040466C" w:rsidP="0040466C">
      <w:pPr>
        <w:ind w:left="1276"/>
        <w:rPr>
          <w:rFonts w:ascii="Arial" w:hAnsi="Arial" w:cs="Arial"/>
          <w:color w:val="0673A5" w:themeColor="text2" w:themeShade="BF"/>
        </w:rPr>
      </w:pPr>
      <w:r w:rsidRPr="00E7774E">
        <w:rPr>
          <w:rFonts w:ascii="Arial" w:hAnsi="Arial" w:cs="Arial"/>
          <w:noProof/>
          <w:color w:val="0673A5" w:themeColor="text2" w:themeShade="BF"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B1A697A" wp14:editId="7F4D535E">
                <wp:simplePos x="0" y="0"/>
                <wp:positionH relativeFrom="column">
                  <wp:posOffset>2667635</wp:posOffset>
                </wp:positionH>
                <wp:positionV relativeFrom="paragraph">
                  <wp:posOffset>148590</wp:posOffset>
                </wp:positionV>
                <wp:extent cx="1348740" cy="698500"/>
                <wp:effectExtent l="0" t="0" r="22860" b="25400"/>
                <wp:wrapThrough wrapText="bothSides">
                  <wp:wrapPolygon edited="0">
                    <wp:start x="7322" y="0"/>
                    <wp:lineTo x="0" y="2356"/>
                    <wp:lineTo x="0" y="15905"/>
                    <wp:lineTo x="2441" y="18851"/>
                    <wp:lineTo x="2441" y="19440"/>
                    <wp:lineTo x="6102" y="21796"/>
                    <wp:lineTo x="7017" y="21796"/>
                    <wp:lineTo x="14949" y="21796"/>
                    <wp:lineTo x="15559" y="21796"/>
                    <wp:lineTo x="19525" y="19440"/>
                    <wp:lineTo x="19525" y="18851"/>
                    <wp:lineTo x="21661" y="14727"/>
                    <wp:lineTo x="21661" y="2356"/>
                    <wp:lineTo x="14339" y="0"/>
                    <wp:lineTo x="7322" y="0"/>
                  </wp:wrapPolygon>
                </wp:wrapThrough>
                <wp:docPr id="459" name="Ovál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740" cy="698500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AA30D4" w14:textId="15F14A53" w:rsidR="00E7774E" w:rsidRDefault="00974F5A" w:rsidP="00974F5A">
                            <w:pPr>
                              <w:pStyle w:val="Nadpis1"/>
                              <w:pBdr>
                                <w:top w:val="single" w:sz="24" w:space="4" w:color="0673A5" w:themeColor="text2" w:themeShade="BF"/>
                              </w:pBdr>
                            </w:pPr>
                            <w:r>
                              <w:t xml:space="preserve">    </w:t>
                            </w:r>
                            <w:r w:rsidR="00E7774E">
                              <w:t>1</w:t>
                            </w:r>
                            <w:r w:rsidR="00D4295B">
                              <w:t>85</w:t>
                            </w:r>
                            <w:r w:rsidR="00E7774E">
                              <w:t>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1A697A" id="Ovál 459" o:spid="_x0000_s1060" style="position:absolute;left:0;text-align:left;margin-left:210.05pt;margin-top:11.7pt;width:106.2pt;height:5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" fillcolor="#0673a5 [2415]" strokecolor="#7f5f00 [1604]" strokeweight="1pt">
                <v:textbox>
                  <w:txbxContent>
                    <w:p w14:paraId="30AA30D4" w14:textId="15F14A53" w:rsidR="00E7774E" w:rsidRDefault="00974F5A" w:rsidP="00974F5A">
                      <w:pPr>
                        <w:pStyle w:val="Nadpis1"/>
                        <w:pBdr>
                          <w:top w:val="single" w:sz="24" w:space="4" w:color="0673A5" w:themeColor="text2" w:themeShade="BF"/>
                        </w:pBdr>
                      </w:pPr>
                      <w:r>
                        <w:t xml:space="preserve">    </w:t>
                      </w:r>
                      <w:r w:rsidR="00E7774E">
                        <w:t>1</w:t>
                      </w:r>
                      <w:r w:rsidR="00D4295B">
                        <w:t>85</w:t>
                      </w:r>
                      <w:r w:rsidR="00E7774E">
                        <w:t>.000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="005A1FE1">
        <w:rPr>
          <w:rFonts w:ascii="Arial" w:hAnsi="Arial" w:cs="Arial"/>
          <w:color w:val="0673A5" w:themeColor="text2" w:themeShade="BF"/>
        </w:rPr>
        <w:t xml:space="preserve">        </w:t>
      </w:r>
      <w:r w:rsidR="00E7774E" w:rsidRPr="00E7774E">
        <w:rPr>
          <w:rFonts w:ascii="Arial" w:hAnsi="Arial" w:cs="Arial"/>
          <w:color w:val="0673A5" w:themeColor="text2" w:themeShade="BF"/>
        </w:rPr>
        <w:t>Malí savci</w:t>
      </w:r>
    </w:p>
    <w:p w14:paraId="5E372C06" w14:textId="77777777" w:rsidR="00E7774E" w:rsidRDefault="00E47B73" w:rsidP="0040466C">
      <w:pPr>
        <w:ind w:left="1276"/>
      </w:pPr>
      <w:r>
        <w:t xml:space="preserve">                              </w:t>
      </w:r>
      <w:r w:rsidR="005A1FE1">
        <w:rPr>
          <w:noProof/>
          <w:lang w:eastAsia="cs-CZ"/>
        </w:rPr>
        <w:drawing>
          <wp:inline distT="0" distB="0" distL="0" distR="0" wp14:anchorId="54844C7C" wp14:editId="72771D51">
            <wp:extent cx="540327" cy="546105"/>
            <wp:effectExtent l="0" t="0" r="0" b="6350"/>
            <wp:docPr id="464" name="Obrázek 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047" cy="572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</w:t>
      </w:r>
    </w:p>
    <w:p w14:paraId="05A0C7F0" w14:textId="77777777" w:rsidR="002A0E16" w:rsidRDefault="002A0E16" w:rsidP="0040466C">
      <w:pPr>
        <w:ind w:left="1276"/>
        <w:rPr>
          <w:rFonts w:ascii="Arial" w:hAnsi="Arial" w:cs="Arial"/>
          <w:color w:val="0673A5" w:themeColor="text2" w:themeShade="BF"/>
        </w:rPr>
      </w:pPr>
    </w:p>
    <w:p w14:paraId="0422E8EE" w14:textId="77777777" w:rsidR="00E7774E" w:rsidRPr="00E7774E" w:rsidRDefault="00974F5A" w:rsidP="0040466C">
      <w:pPr>
        <w:ind w:left="1276"/>
        <w:rPr>
          <w:rFonts w:ascii="Arial" w:hAnsi="Arial" w:cs="Arial"/>
          <w:color w:val="0673A5" w:themeColor="text2" w:themeShade="BF"/>
        </w:rPr>
      </w:pPr>
      <w:r w:rsidRPr="00E7774E">
        <w:rPr>
          <w:rFonts w:ascii="Arial" w:hAnsi="Arial" w:cs="Arial"/>
          <w:noProof/>
          <w:color w:val="0673A5" w:themeColor="text2" w:themeShade="BF"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AC9852" wp14:editId="1E5C7136">
                <wp:simplePos x="0" y="0"/>
                <wp:positionH relativeFrom="column">
                  <wp:posOffset>2660015</wp:posOffset>
                </wp:positionH>
                <wp:positionV relativeFrom="paragraph">
                  <wp:posOffset>162560</wp:posOffset>
                </wp:positionV>
                <wp:extent cx="1348740" cy="678180"/>
                <wp:effectExtent l="0" t="0" r="22860" b="26670"/>
                <wp:wrapNone/>
                <wp:docPr id="473" name="Ovál 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48740" cy="678180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84D21E" w14:textId="36F8235D" w:rsidR="00974F5A" w:rsidRDefault="00525D17" w:rsidP="00974F5A">
                            <w:pPr>
                              <w:jc w:val="center"/>
                            </w:pPr>
                            <w:r>
                              <w:t>70</w:t>
                            </w:r>
                            <w:r w:rsidR="00974F5A">
                              <w:t>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AC9852" id="Ovál 473" o:spid="_x0000_s1061" style="position:absolute;left:0;text-align:left;margin-left:209.45pt;margin-top:12.8pt;width:106.2pt;height:53.4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" fillcolor="#0673a5 [2415]" strokecolor="#7f5f00 [1604]" strokeweight="1pt">
                <v:textbox>
                  <w:txbxContent>
                    <w:p w14:paraId="4584D21E" w14:textId="36F8235D" w:rsidR="00974F5A" w:rsidRDefault="00525D17" w:rsidP="00974F5A">
                      <w:pPr>
                        <w:jc w:val="center"/>
                      </w:pPr>
                      <w:r>
                        <w:t>70</w:t>
                      </w:r>
                      <w:r w:rsidR="00974F5A">
                        <w:t>.000</w:t>
                      </w:r>
                    </w:p>
                  </w:txbxContent>
                </v:textbox>
              </v:oval>
            </w:pict>
          </mc:Fallback>
        </mc:AlternateContent>
      </w:r>
      <w:r w:rsidR="005A1FE1">
        <w:rPr>
          <w:rFonts w:ascii="Arial" w:hAnsi="Arial" w:cs="Arial"/>
          <w:color w:val="0673A5" w:themeColor="text2" w:themeShade="BF"/>
        </w:rPr>
        <w:t xml:space="preserve">        </w:t>
      </w:r>
      <w:r w:rsidR="00E7774E" w:rsidRPr="00E7774E">
        <w:rPr>
          <w:rFonts w:ascii="Arial" w:hAnsi="Arial" w:cs="Arial"/>
          <w:color w:val="0673A5" w:themeColor="text2" w:themeShade="BF"/>
        </w:rPr>
        <w:t>Okrasní ptáci</w:t>
      </w:r>
    </w:p>
    <w:p w14:paraId="4A4EA26A" w14:textId="77777777" w:rsidR="002A0E16" w:rsidRDefault="00E7774E" w:rsidP="00974F5A">
      <w:pPr>
        <w:ind w:left="2268"/>
        <w:rPr>
          <w:rFonts w:ascii="Arial" w:hAnsi="Arial" w:cs="Arial"/>
          <w:color w:val="0673A5" w:themeColor="text2" w:themeShade="BF"/>
        </w:rPr>
      </w:pPr>
      <w:r>
        <w:rPr>
          <w:noProof/>
          <w:lang w:eastAsia="cs-CZ"/>
        </w:rPr>
        <w:drawing>
          <wp:inline distT="0" distB="0" distL="0" distR="0" wp14:anchorId="5B6FDBEA" wp14:editId="6D547BCB">
            <wp:extent cx="777240" cy="696107"/>
            <wp:effectExtent l="0" t="0" r="3810" b="8890"/>
            <wp:docPr id="465" name="Obrázek 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088" cy="742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4F5A">
        <w:rPr>
          <w:rFonts w:ascii="Arial" w:eastAsia="Times New Roman" w:hAnsi="Arial" w:cs="Arial"/>
          <w:color w:val="000000"/>
        </w:rPr>
        <w:t xml:space="preserve"> </w:t>
      </w:r>
    </w:p>
    <w:p w14:paraId="45B99FF0" w14:textId="77777777" w:rsidR="00E7774E" w:rsidRPr="002A0E16" w:rsidRDefault="002A0E16" w:rsidP="0040466C">
      <w:pPr>
        <w:ind w:left="1276"/>
        <w:rPr>
          <w:rFonts w:ascii="Arial" w:hAnsi="Arial" w:cs="Arial"/>
          <w:color w:val="0673A5" w:themeColor="text2" w:themeShade="BF"/>
        </w:rPr>
      </w:pPr>
      <w:r w:rsidRPr="002A0E16">
        <w:rPr>
          <w:rFonts w:ascii="Arial" w:hAnsi="Arial" w:cs="Arial"/>
          <w:noProof/>
          <w:color w:val="0673A5" w:themeColor="text2" w:themeShade="BF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1E0824" wp14:editId="642B2E68">
                <wp:simplePos x="0" y="0"/>
                <wp:positionH relativeFrom="column">
                  <wp:posOffset>2621915</wp:posOffset>
                </wp:positionH>
                <wp:positionV relativeFrom="paragraph">
                  <wp:posOffset>233680</wp:posOffset>
                </wp:positionV>
                <wp:extent cx="1318260" cy="609600"/>
                <wp:effectExtent l="0" t="0" r="15240" b="19050"/>
                <wp:wrapNone/>
                <wp:docPr id="463" name="Ovál 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260" cy="609600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4ED907" w14:textId="46847582" w:rsidR="00E7774E" w:rsidRDefault="00E7774E" w:rsidP="00E7774E">
                            <w:pPr>
                              <w:jc w:val="center"/>
                            </w:pPr>
                            <w:r>
                              <w:t>5.</w:t>
                            </w:r>
                            <w:r w:rsidR="00D4295B">
                              <w:t>3</w:t>
                            </w:r>
                            <w: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1E0824" id="Ovál 463" o:spid="_x0000_s1062" style="position:absolute;left:0;text-align:left;margin-left:206.45pt;margin-top:18.4pt;width:103.8pt;height:4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" fillcolor="#0673a5 [2415]" strokecolor="#7f5f00 [1604]" strokeweight="1pt">
                <v:textbox>
                  <w:txbxContent>
                    <w:p w14:paraId="564ED907" w14:textId="46847582" w:rsidR="00E7774E" w:rsidRDefault="00E7774E" w:rsidP="00E7774E">
                      <w:pPr>
                        <w:jc w:val="center"/>
                      </w:pPr>
                      <w:r>
                        <w:t>5.</w:t>
                      </w:r>
                      <w:r w:rsidR="00D4295B">
                        <w:t>3</w:t>
                      </w:r>
                      <w:r>
                        <w:t>00</w:t>
                      </w:r>
                    </w:p>
                  </w:txbxContent>
                </v:textbox>
              </v:oval>
            </w:pict>
          </mc:Fallback>
        </mc:AlternateContent>
      </w:r>
      <w:r w:rsidR="00974F5A">
        <w:rPr>
          <w:rFonts w:ascii="Arial" w:hAnsi="Arial" w:cs="Arial"/>
          <w:color w:val="0673A5" w:themeColor="text2" w:themeShade="BF"/>
        </w:rPr>
        <w:t xml:space="preserve">         </w:t>
      </w:r>
      <w:r w:rsidR="00E7774E" w:rsidRPr="002A0E16">
        <w:rPr>
          <w:rFonts w:ascii="Arial" w:hAnsi="Arial" w:cs="Arial"/>
          <w:color w:val="0673A5" w:themeColor="text2" w:themeShade="BF"/>
        </w:rPr>
        <w:t>Plazi</w:t>
      </w:r>
    </w:p>
    <w:p w14:paraId="7D399572" w14:textId="77777777" w:rsidR="00E7774E" w:rsidRDefault="005A1FE1" w:rsidP="0040466C">
      <w:pPr>
        <w:ind w:left="1276"/>
        <w:jc w:val="center"/>
        <w:rPr>
          <w:noProof/>
        </w:rPr>
      </w:pPr>
      <w:r w:rsidRPr="002A0E16">
        <w:rPr>
          <w:rFonts w:ascii="Arial" w:hAnsi="Arial" w:cs="Arial"/>
          <w:noProof/>
          <w:color w:val="0673A5" w:themeColor="text2" w:themeShade="BF"/>
          <w:lang w:eastAsia="cs-CZ"/>
        </w:rPr>
        <w:drawing>
          <wp:anchor distT="0" distB="0" distL="114300" distR="114300" simplePos="0" relativeHeight="251664384" behindDoc="0" locked="0" layoutInCell="1" allowOverlap="1" wp14:anchorId="67A04A1C" wp14:editId="0B47F775">
            <wp:simplePos x="0" y="0"/>
            <wp:positionH relativeFrom="margin">
              <wp:posOffset>1553845</wp:posOffset>
            </wp:positionH>
            <wp:positionV relativeFrom="paragraph">
              <wp:posOffset>20955</wp:posOffset>
            </wp:positionV>
            <wp:extent cx="777240" cy="388620"/>
            <wp:effectExtent l="0" t="0" r="3810" b="0"/>
            <wp:wrapSquare wrapText="bothSides"/>
            <wp:docPr id="468" name="Obrázek 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273FC2" w14:textId="77777777" w:rsidR="00E7774E" w:rsidRDefault="00E7774E" w:rsidP="0040466C">
      <w:pPr>
        <w:ind w:left="1276"/>
        <w:rPr>
          <w:rFonts w:ascii="Arial" w:eastAsia="Times New Roman" w:hAnsi="Arial" w:cs="Arial"/>
        </w:rPr>
      </w:pPr>
    </w:p>
    <w:p w14:paraId="6DC5CD5D" w14:textId="77777777" w:rsidR="00E67DC9" w:rsidRDefault="00E67DC9" w:rsidP="00E67DC9">
      <w:pPr>
        <w:ind w:left="1276"/>
        <w:rPr>
          <w:rFonts w:ascii="Arial" w:hAnsi="Arial" w:cs="Arial"/>
          <w:color w:val="0673A5" w:themeColor="text2" w:themeShade="BF"/>
        </w:rPr>
      </w:pPr>
      <w:r>
        <w:rPr>
          <w:rFonts w:ascii="Arial" w:hAnsi="Arial" w:cs="Arial"/>
          <w:color w:val="0673A5" w:themeColor="text2" w:themeShade="BF"/>
        </w:rPr>
        <w:t xml:space="preserve">         Psi</w:t>
      </w:r>
    </w:p>
    <w:p w14:paraId="58646B75" w14:textId="77777777" w:rsidR="00E67DC9" w:rsidRDefault="00E67DC9" w:rsidP="00E67DC9">
      <w:pPr>
        <w:ind w:left="1276"/>
        <w:rPr>
          <w:rFonts w:ascii="Arial" w:hAnsi="Arial" w:cs="Arial"/>
          <w:color w:val="0673A5" w:themeColor="text2" w:themeShade="BF"/>
        </w:rPr>
      </w:pPr>
      <w:r w:rsidRPr="00E7774E">
        <w:rPr>
          <w:rFonts w:ascii="Arial" w:hAnsi="Arial" w:cs="Arial"/>
          <w:noProof/>
          <w:color w:val="0673A5" w:themeColor="text2" w:themeShade="BF"/>
          <w:lang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2ECEA77" wp14:editId="35EBC274">
                <wp:simplePos x="0" y="0"/>
                <wp:positionH relativeFrom="column">
                  <wp:posOffset>2698115</wp:posOffset>
                </wp:positionH>
                <wp:positionV relativeFrom="paragraph">
                  <wp:posOffset>6350</wp:posOffset>
                </wp:positionV>
                <wp:extent cx="1402080" cy="692727"/>
                <wp:effectExtent l="0" t="0" r="26670" b="12700"/>
                <wp:wrapNone/>
                <wp:docPr id="460" name="Ovál 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2080" cy="692727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C4E99A" w14:textId="3631B752" w:rsidR="00E67DC9" w:rsidRDefault="00E67DC9" w:rsidP="00E67DC9">
                            <w:pPr>
                              <w:jc w:val="center"/>
                            </w:pPr>
                            <w:r>
                              <w:t>2.</w:t>
                            </w:r>
                            <w:r w:rsidR="00525D17">
                              <w:t>20</w:t>
                            </w:r>
                            <w:r w:rsidR="00D4295B">
                              <w:t>5</w:t>
                            </w:r>
                            <w:r>
                              <w:t>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ECEA77" id="Ovál 460" o:spid="_x0000_s1063" style="position:absolute;left:0;text-align:left;margin-left:212.45pt;margin-top:.5pt;width:110.4pt;height:54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" fillcolor="#0673a5 [2415]" strokecolor="#7f5f00 [1604]" strokeweight="1pt">
                <v:textbox>
                  <w:txbxContent>
                    <w:p w14:paraId="63C4E99A" w14:textId="3631B752" w:rsidR="00E67DC9" w:rsidRDefault="00E67DC9" w:rsidP="00E67DC9">
                      <w:pPr>
                        <w:jc w:val="center"/>
                      </w:pPr>
                      <w:r>
                        <w:t>2.</w:t>
                      </w:r>
                      <w:r w:rsidR="00525D17">
                        <w:t>20</w:t>
                      </w:r>
                      <w:r w:rsidR="00D4295B">
                        <w:t>5</w:t>
                      </w:r>
                      <w:r>
                        <w:t>.000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692032" behindDoc="0" locked="0" layoutInCell="1" allowOverlap="1" wp14:anchorId="308FB335" wp14:editId="13DAD4A5">
            <wp:simplePos x="0" y="0"/>
            <wp:positionH relativeFrom="column">
              <wp:posOffset>1485900</wp:posOffset>
            </wp:positionH>
            <wp:positionV relativeFrom="paragraph">
              <wp:posOffset>6350</wp:posOffset>
            </wp:positionV>
            <wp:extent cx="851535" cy="492125"/>
            <wp:effectExtent l="0" t="0" r="5715" b="3175"/>
            <wp:wrapSquare wrapText="bothSides"/>
            <wp:docPr id="448" name="Obrázek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51535" cy="49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7B5F51" w14:textId="77777777" w:rsidR="00E67DC9" w:rsidRDefault="00E67DC9" w:rsidP="0075650D">
      <w:pPr>
        <w:pStyle w:val="Bezmezer"/>
        <w:ind w:left="1701"/>
        <w:rPr>
          <w:b/>
          <w:bCs/>
          <w:color w:val="0673A5" w:themeColor="text2" w:themeShade="BF"/>
          <w:sz w:val="32"/>
          <w:szCs w:val="32"/>
        </w:rPr>
      </w:pPr>
    </w:p>
    <w:p w14:paraId="5B046AE9" w14:textId="77777777" w:rsidR="00E67DC9" w:rsidRDefault="00E67DC9" w:rsidP="0075650D">
      <w:pPr>
        <w:pStyle w:val="Bezmezer"/>
        <w:ind w:left="1701"/>
        <w:rPr>
          <w:b/>
          <w:bCs/>
          <w:color w:val="0673A5" w:themeColor="text2" w:themeShade="BF"/>
          <w:sz w:val="32"/>
          <w:szCs w:val="32"/>
        </w:rPr>
      </w:pPr>
    </w:p>
    <w:p w14:paraId="5386473B" w14:textId="77777777" w:rsidR="00690E1E" w:rsidRDefault="00690E1E" w:rsidP="0075650D">
      <w:pPr>
        <w:pStyle w:val="Bezmezer"/>
        <w:ind w:left="1701"/>
        <w:rPr>
          <w:b/>
          <w:bCs/>
          <w:color w:val="0673A5" w:themeColor="text2" w:themeShade="BF"/>
          <w:sz w:val="32"/>
          <w:szCs w:val="32"/>
        </w:rPr>
      </w:pPr>
    </w:p>
    <w:p w14:paraId="6167936C" w14:textId="5B016AA7" w:rsidR="00260B2B" w:rsidRPr="00C6385E" w:rsidRDefault="00162086" w:rsidP="001D36AE">
      <w:pPr>
        <w:pStyle w:val="Bezmezer"/>
        <w:ind w:left="1701"/>
        <w:rPr>
          <w:b/>
          <w:bCs/>
          <w:color w:val="0673A5" w:themeColor="text2" w:themeShade="BF"/>
          <w:sz w:val="32"/>
          <w:szCs w:val="32"/>
        </w:rPr>
      </w:pPr>
      <w:proofErr w:type="gramStart"/>
      <w:r w:rsidRPr="00C6385E">
        <w:rPr>
          <w:b/>
          <w:bCs/>
          <w:color w:val="0673A5" w:themeColor="text2" w:themeShade="BF"/>
          <w:sz w:val="32"/>
          <w:szCs w:val="32"/>
        </w:rPr>
        <w:t xml:space="preserve">Celkem                          </w:t>
      </w:r>
      <w:r w:rsidR="00E67DC9">
        <w:rPr>
          <w:b/>
          <w:bCs/>
          <w:color w:val="0673A5" w:themeColor="text2" w:themeShade="BF"/>
          <w:sz w:val="32"/>
          <w:szCs w:val="32"/>
        </w:rPr>
        <w:t xml:space="preserve"> </w:t>
      </w:r>
      <w:r w:rsidRPr="00C6385E">
        <w:rPr>
          <w:b/>
          <w:bCs/>
          <w:color w:val="0673A5" w:themeColor="text2" w:themeShade="BF"/>
          <w:sz w:val="32"/>
          <w:szCs w:val="32"/>
        </w:rPr>
        <w:t xml:space="preserve">   3.</w:t>
      </w:r>
      <w:r w:rsidR="00525D17">
        <w:rPr>
          <w:b/>
          <w:bCs/>
          <w:color w:val="0673A5" w:themeColor="text2" w:themeShade="BF"/>
          <w:sz w:val="32"/>
          <w:szCs w:val="32"/>
        </w:rPr>
        <w:t>6</w:t>
      </w:r>
      <w:r w:rsidR="008712C6">
        <w:rPr>
          <w:b/>
          <w:bCs/>
          <w:color w:val="0673A5" w:themeColor="text2" w:themeShade="BF"/>
          <w:sz w:val="32"/>
          <w:szCs w:val="32"/>
        </w:rPr>
        <w:t>71</w:t>
      </w:r>
      <w:r w:rsidRPr="00C6385E">
        <w:rPr>
          <w:b/>
          <w:bCs/>
          <w:color w:val="0673A5" w:themeColor="text2" w:themeShade="BF"/>
          <w:sz w:val="32"/>
          <w:szCs w:val="32"/>
        </w:rPr>
        <w:t>.</w:t>
      </w:r>
      <w:r w:rsidR="008712C6">
        <w:rPr>
          <w:b/>
          <w:bCs/>
          <w:color w:val="0673A5" w:themeColor="text2" w:themeShade="BF"/>
          <w:sz w:val="32"/>
          <w:szCs w:val="32"/>
        </w:rPr>
        <w:t>3</w:t>
      </w:r>
      <w:r w:rsidRPr="00C6385E">
        <w:rPr>
          <w:b/>
          <w:bCs/>
          <w:color w:val="0673A5" w:themeColor="text2" w:themeShade="BF"/>
          <w:sz w:val="32"/>
          <w:szCs w:val="32"/>
        </w:rPr>
        <w:t>00</w:t>
      </w:r>
      <w:proofErr w:type="gramEnd"/>
      <w:r w:rsidR="0075650D">
        <w:rPr>
          <w:b/>
          <w:bCs/>
          <w:color w:val="0673A5" w:themeColor="text2" w:themeShade="BF"/>
          <w:sz w:val="32"/>
          <w:szCs w:val="32"/>
        </w:rPr>
        <w:t xml:space="preserve"> </w:t>
      </w:r>
    </w:p>
    <w:p w14:paraId="5D8F9323" w14:textId="77777777" w:rsidR="00EF1013" w:rsidRPr="00162086" w:rsidRDefault="00162086" w:rsidP="00162086">
      <w:pPr>
        <w:pStyle w:val="Bezmezer"/>
        <w:jc w:val="center"/>
        <w:rPr>
          <w:b/>
          <w:bCs/>
          <w:color w:val="0673A5" w:themeColor="text2" w:themeShade="BF"/>
          <w:sz w:val="32"/>
          <w:szCs w:val="32"/>
        </w:rPr>
      </w:pPr>
      <w:r w:rsidRPr="00162086">
        <w:rPr>
          <w:b/>
          <w:bCs/>
          <w:noProof/>
          <w:color w:val="0673A5" w:themeColor="text2" w:themeShade="BF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1C6FFE" wp14:editId="57014A00">
                <wp:simplePos x="0" y="0"/>
                <wp:positionH relativeFrom="margin">
                  <wp:align>left</wp:align>
                </wp:positionH>
                <wp:positionV relativeFrom="paragraph">
                  <wp:posOffset>-640080</wp:posOffset>
                </wp:positionV>
                <wp:extent cx="221103" cy="10143490"/>
                <wp:effectExtent l="0" t="0" r="7620" b="0"/>
                <wp:wrapNone/>
                <wp:docPr id="474" name="Obdélník 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103" cy="1014349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052124" w14:textId="77777777" w:rsidR="00162086" w:rsidRDefault="00162086" w:rsidP="0016208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1C6FFE" id="Obdélník 474" o:spid="_x0000_s1064" style="position:absolute;left:0;text-align:left;margin-left:0;margin-top:-50.4pt;width:17.4pt;height:798.7pt;z-index:25167769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" fillcolor="#099bdd [3215]" stroked="f" strokeweight="1pt">
                <v:textbox>
                  <w:txbxContent>
                    <w:p w14:paraId="5E052124" w14:textId="77777777" w:rsidR="00162086" w:rsidRDefault="00162086" w:rsidP="0016208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162086">
        <w:rPr>
          <w:b/>
          <w:bCs/>
          <w:color w:val="0673A5" w:themeColor="text2" w:themeShade="BF"/>
          <w:sz w:val="32"/>
          <w:szCs w:val="32"/>
        </w:rPr>
        <w:t xml:space="preserve">Domácí zvířata podle oblíbenosti </w:t>
      </w:r>
    </w:p>
    <w:p w14:paraId="680C9E0C" w14:textId="77777777" w:rsidR="00E7774E" w:rsidRPr="00E7774E" w:rsidRDefault="0020540D" w:rsidP="00162086">
      <w:pPr>
        <w:ind w:left="567"/>
      </w:pPr>
      <w:r>
        <w:rPr>
          <w:noProof/>
          <w:lang w:eastAsia="cs-CZ"/>
        </w:rPr>
        <w:drawing>
          <wp:inline distT="0" distB="0" distL="0" distR="0" wp14:anchorId="6780BCF6" wp14:editId="56A5190A">
            <wp:extent cx="5745480" cy="3733800"/>
            <wp:effectExtent l="0" t="0" r="7620" b="0"/>
            <wp:docPr id="472" name="Graf 47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4718279F" w14:textId="77777777" w:rsidR="00E7774E" w:rsidRDefault="00E7774E" w:rsidP="00E7774E"/>
    <w:p w14:paraId="04B4E2DF" w14:textId="77777777" w:rsidR="00551393" w:rsidRDefault="00551393" w:rsidP="00551393">
      <w:pPr>
        <w:pStyle w:val="Bezmezer"/>
        <w:jc w:val="center"/>
        <w:rPr>
          <w:b/>
          <w:bCs/>
          <w:color w:val="0673A5" w:themeColor="text2" w:themeShade="BF"/>
          <w:sz w:val="32"/>
          <w:szCs w:val="32"/>
        </w:rPr>
      </w:pPr>
      <w:r w:rsidRPr="00162086">
        <w:rPr>
          <w:b/>
          <w:bCs/>
          <w:noProof/>
          <w:color w:val="0673A5" w:themeColor="text2" w:themeShade="B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31EF80A" wp14:editId="061E91D8">
                <wp:simplePos x="0" y="0"/>
                <wp:positionH relativeFrom="margin">
                  <wp:align>left</wp:align>
                </wp:positionH>
                <wp:positionV relativeFrom="paragraph">
                  <wp:posOffset>-640080</wp:posOffset>
                </wp:positionV>
                <wp:extent cx="221103" cy="10143490"/>
                <wp:effectExtent l="0" t="0" r="7620" b="0"/>
                <wp:wrapNone/>
                <wp:docPr id="11" name="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103" cy="1014349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798BC1" w14:textId="77777777" w:rsidR="00551393" w:rsidRDefault="00551393" w:rsidP="0055139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1EF80A" id="Obdélník 11" o:spid="_x0000_s1065" style="position:absolute;left:0;text-align:left;margin-left:0;margin-top:-50.4pt;width:17.4pt;height:798.7pt;z-index:25168179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" fillcolor="#099bdd [3215]" stroked="f" strokeweight="1pt">
                <v:textbox>
                  <w:txbxContent>
                    <w:p w14:paraId="61798BC1" w14:textId="77777777" w:rsidR="00551393" w:rsidRDefault="00551393" w:rsidP="00551393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162086">
        <w:rPr>
          <w:b/>
          <w:bCs/>
          <w:color w:val="0673A5" w:themeColor="text2" w:themeShade="BF"/>
          <w:sz w:val="32"/>
          <w:szCs w:val="32"/>
        </w:rPr>
        <w:t xml:space="preserve">Domácí zvířata podle oblíbenosti </w:t>
      </w:r>
    </w:p>
    <w:p w14:paraId="2A702BE7" w14:textId="77777777" w:rsidR="00551393" w:rsidRDefault="00C443FC" w:rsidP="00551393">
      <w:pPr>
        <w:pStyle w:val="Bezmezer"/>
        <w:jc w:val="center"/>
        <w:rPr>
          <w:bCs/>
          <w:color w:val="0673A5" w:themeColor="text2" w:themeShade="BF"/>
        </w:rPr>
      </w:pPr>
      <w:r w:rsidRPr="00E67DC9">
        <w:rPr>
          <w:bCs/>
          <w:color w:val="0673A5" w:themeColor="text2" w:themeShade="BF"/>
        </w:rPr>
        <w:t>(</w:t>
      </w:r>
      <w:r w:rsidR="00551393" w:rsidRPr="00E67DC9">
        <w:rPr>
          <w:bCs/>
          <w:color w:val="0673A5" w:themeColor="text2" w:themeShade="BF"/>
        </w:rPr>
        <w:t>vyjádřeno v</w:t>
      </w:r>
      <w:r w:rsidRPr="00E67DC9">
        <w:rPr>
          <w:bCs/>
          <w:color w:val="0673A5" w:themeColor="text2" w:themeShade="BF"/>
        </w:rPr>
        <w:t> </w:t>
      </w:r>
      <w:r w:rsidR="00551393" w:rsidRPr="00E67DC9">
        <w:rPr>
          <w:bCs/>
          <w:color w:val="0673A5" w:themeColor="text2" w:themeShade="BF"/>
        </w:rPr>
        <w:t>procentech</w:t>
      </w:r>
      <w:r w:rsidRPr="00E67DC9">
        <w:rPr>
          <w:bCs/>
          <w:color w:val="0673A5" w:themeColor="text2" w:themeShade="BF"/>
        </w:rPr>
        <w:t>)</w:t>
      </w:r>
      <w:r w:rsidR="00551393" w:rsidRPr="00E67DC9">
        <w:rPr>
          <w:bCs/>
          <w:color w:val="0673A5" w:themeColor="text2" w:themeShade="BF"/>
        </w:rPr>
        <w:t xml:space="preserve"> </w:t>
      </w:r>
    </w:p>
    <w:p w14:paraId="2C50FACF" w14:textId="77777777" w:rsidR="00E67DC9" w:rsidRPr="00E67DC9" w:rsidRDefault="00E67DC9" w:rsidP="00551393">
      <w:pPr>
        <w:pStyle w:val="Bezmezer"/>
        <w:jc w:val="center"/>
        <w:rPr>
          <w:bCs/>
          <w:color w:val="0673A5" w:themeColor="text2" w:themeShade="BF"/>
        </w:rPr>
      </w:pPr>
    </w:p>
    <w:p w14:paraId="39B2B263" w14:textId="77777777" w:rsidR="00C443FC" w:rsidRDefault="00BB7A91" w:rsidP="00551393">
      <w:pPr>
        <w:pStyle w:val="Bezmezer"/>
        <w:jc w:val="center"/>
        <w:rPr>
          <w:b/>
          <w:bCs/>
          <w:color w:val="0673A5" w:themeColor="text2" w:themeShade="BF"/>
          <w:sz w:val="32"/>
          <w:szCs w:val="32"/>
        </w:rPr>
      </w:pPr>
      <w:r>
        <w:rPr>
          <w:b/>
          <w:bCs/>
          <w:noProof/>
          <w:color w:val="0673A5" w:themeColor="text2" w:themeShade="BF"/>
          <w:sz w:val="32"/>
          <w:szCs w:val="32"/>
        </w:rPr>
        <w:drawing>
          <wp:anchor distT="0" distB="0" distL="114300" distR="114300" simplePos="0" relativeHeight="251686912" behindDoc="1" locked="0" layoutInCell="1" allowOverlap="1" wp14:anchorId="5DCDC8D5" wp14:editId="116648BA">
            <wp:simplePos x="0" y="0"/>
            <wp:positionH relativeFrom="column">
              <wp:posOffset>1113155</wp:posOffset>
            </wp:positionH>
            <wp:positionV relativeFrom="paragraph">
              <wp:posOffset>10795</wp:posOffset>
            </wp:positionV>
            <wp:extent cx="4861560" cy="3017520"/>
            <wp:effectExtent l="0" t="0" r="15240" b="11430"/>
            <wp:wrapTight wrapText="bothSides">
              <wp:wrapPolygon edited="0">
                <wp:start x="0" y="0"/>
                <wp:lineTo x="0" y="21545"/>
                <wp:lineTo x="21583" y="21545"/>
                <wp:lineTo x="21583" y="0"/>
                <wp:lineTo x="0" y="0"/>
              </wp:wrapPolygon>
            </wp:wrapTight>
            <wp:docPr id="456" name="Graf 45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725BFB" w14:textId="77777777" w:rsidR="0092463A" w:rsidRDefault="0092463A" w:rsidP="00551393">
      <w:pPr>
        <w:pStyle w:val="Bezmezer"/>
        <w:jc w:val="center"/>
        <w:rPr>
          <w:b/>
          <w:bCs/>
          <w:color w:val="0673A5" w:themeColor="text2" w:themeShade="BF"/>
          <w:sz w:val="32"/>
          <w:szCs w:val="32"/>
        </w:rPr>
      </w:pPr>
    </w:p>
    <w:p w14:paraId="193F61C3" w14:textId="77777777" w:rsidR="0092463A" w:rsidRPr="0092463A" w:rsidRDefault="0092463A" w:rsidP="0092463A">
      <w:pPr>
        <w:ind w:left="426"/>
        <w:rPr>
          <w:lang w:eastAsia="cs-CZ"/>
        </w:rPr>
      </w:pPr>
    </w:p>
    <w:p w14:paraId="2F962472" w14:textId="77777777" w:rsidR="0092463A" w:rsidRPr="0092463A" w:rsidRDefault="0092463A" w:rsidP="0092463A">
      <w:pPr>
        <w:rPr>
          <w:lang w:eastAsia="cs-CZ"/>
        </w:rPr>
      </w:pPr>
    </w:p>
    <w:p w14:paraId="2E010281" w14:textId="77777777" w:rsidR="0092463A" w:rsidRPr="0092463A" w:rsidRDefault="0092463A" w:rsidP="0092463A">
      <w:pPr>
        <w:rPr>
          <w:lang w:eastAsia="cs-CZ"/>
        </w:rPr>
      </w:pPr>
    </w:p>
    <w:p w14:paraId="77C9E793" w14:textId="77777777" w:rsidR="0092463A" w:rsidRPr="0092463A" w:rsidRDefault="0092463A" w:rsidP="0092463A">
      <w:pPr>
        <w:rPr>
          <w:lang w:eastAsia="cs-CZ"/>
        </w:rPr>
      </w:pPr>
    </w:p>
    <w:p w14:paraId="17C5F501" w14:textId="77777777" w:rsidR="0092463A" w:rsidRPr="0092463A" w:rsidRDefault="0092463A" w:rsidP="0092463A">
      <w:pPr>
        <w:rPr>
          <w:lang w:eastAsia="cs-CZ"/>
        </w:rPr>
      </w:pPr>
    </w:p>
    <w:p w14:paraId="2054F1EB" w14:textId="77777777" w:rsidR="0092463A" w:rsidRPr="0092463A" w:rsidRDefault="0092463A" w:rsidP="0092463A">
      <w:pPr>
        <w:rPr>
          <w:lang w:eastAsia="cs-CZ"/>
        </w:rPr>
      </w:pPr>
    </w:p>
    <w:p w14:paraId="75D193F1" w14:textId="77777777" w:rsidR="0092463A" w:rsidRPr="0092463A" w:rsidRDefault="0092463A" w:rsidP="0092463A">
      <w:pPr>
        <w:rPr>
          <w:lang w:eastAsia="cs-CZ"/>
        </w:rPr>
      </w:pPr>
    </w:p>
    <w:p w14:paraId="04258103" w14:textId="77777777" w:rsidR="00C443FC" w:rsidRPr="0092463A" w:rsidRDefault="00C443FC" w:rsidP="0092463A">
      <w:pPr>
        <w:rPr>
          <w:lang w:eastAsia="cs-CZ"/>
        </w:rPr>
      </w:pPr>
    </w:p>
    <w:p w14:paraId="2DD2F854" w14:textId="77777777" w:rsidR="001D36AE" w:rsidRDefault="001D36AE" w:rsidP="00C6385E">
      <w:pPr>
        <w:pStyle w:val="Bezmezer"/>
        <w:jc w:val="center"/>
        <w:rPr>
          <w:b/>
          <w:bCs/>
          <w:color w:val="0673A5" w:themeColor="text2" w:themeShade="BF"/>
          <w:sz w:val="32"/>
          <w:szCs w:val="32"/>
        </w:rPr>
      </w:pPr>
    </w:p>
    <w:p w14:paraId="118D76C0" w14:textId="77777777" w:rsidR="00C6385E" w:rsidRDefault="00C6385E" w:rsidP="00C6385E">
      <w:pPr>
        <w:pStyle w:val="Bezmezer"/>
        <w:jc w:val="center"/>
        <w:rPr>
          <w:b/>
          <w:bCs/>
          <w:color w:val="0673A5" w:themeColor="text2" w:themeShade="BF"/>
          <w:sz w:val="32"/>
          <w:szCs w:val="32"/>
        </w:rPr>
      </w:pPr>
      <w:r w:rsidRPr="00162086">
        <w:rPr>
          <w:b/>
          <w:bCs/>
          <w:noProof/>
          <w:color w:val="0673A5" w:themeColor="text2" w:themeShade="BF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F34BC72" wp14:editId="552E6117">
                <wp:simplePos x="0" y="0"/>
                <wp:positionH relativeFrom="margin">
                  <wp:align>left</wp:align>
                </wp:positionH>
                <wp:positionV relativeFrom="paragraph">
                  <wp:posOffset>-640080</wp:posOffset>
                </wp:positionV>
                <wp:extent cx="221103" cy="10143490"/>
                <wp:effectExtent l="0" t="0" r="7620" b="0"/>
                <wp:wrapNone/>
                <wp:docPr id="453" name="Obdélník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103" cy="1014349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29C274" w14:textId="77777777" w:rsidR="00C6385E" w:rsidRDefault="00C6385E" w:rsidP="00C6385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34BC72" id="Obdélník 453" o:spid="_x0000_s1066" style="position:absolute;left:0;text-align:left;margin-left:0;margin-top:-50.4pt;width:17.4pt;height:798.7pt;z-index:25167974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" fillcolor="#099bdd [3215]" stroked="f" strokeweight="1pt">
                <v:textbox>
                  <w:txbxContent>
                    <w:p w14:paraId="2A29C274" w14:textId="77777777" w:rsidR="00C6385E" w:rsidRDefault="00C6385E" w:rsidP="00C6385E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162086">
        <w:rPr>
          <w:b/>
          <w:bCs/>
          <w:color w:val="0673A5" w:themeColor="text2" w:themeShade="BF"/>
          <w:sz w:val="32"/>
          <w:szCs w:val="32"/>
        </w:rPr>
        <w:t>Domác</w:t>
      </w:r>
      <w:r>
        <w:rPr>
          <w:b/>
          <w:bCs/>
          <w:color w:val="0673A5" w:themeColor="text2" w:themeShade="BF"/>
          <w:sz w:val="32"/>
          <w:szCs w:val="32"/>
        </w:rPr>
        <w:t>nosti chovající domácí zvířata</w:t>
      </w:r>
      <w:r w:rsidRPr="00162086">
        <w:rPr>
          <w:b/>
          <w:bCs/>
          <w:color w:val="0673A5" w:themeColor="text2" w:themeShade="BF"/>
          <w:sz w:val="32"/>
          <w:szCs w:val="32"/>
        </w:rPr>
        <w:t xml:space="preserve"> </w:t>
      </w:r>
    </w:p>
    <w:p w14:paraId="7B115B1E" w14:textId="77777777" w:rsidR="00C6385E" w:rsidRDefault="00C6385E" w:rsidP="00C6385E">
      <w:pPr>
        <w:pStyle w:val="Bezmezer"/>
        <w:jc w:val="center"/>
        <w:rPr>
          <w:b/>
          <w:bCs/>
          <w:color w:val="0673A5" w:themeColor="text2" w:themeShade="BF"/>
          <w:sz w:val="32"/>
          <w:szCs w:val="32"/>
        </w:rPr>
      </w:pPr>
    </w:p>
    <w:p w14:paraId="63E19704" w14:textId="77777777" w:rsidR="00C6385E" w:rsidRPr="00551393" w:rsidRDefault="00C6385E" w:rsidP="00C6385E">
      <w:pPr>
        <w:ind w:left="1134"/>
        <w:jc w:val="both"/>
        <w:rPr>
          <w:rFonts w:ascii="Arial" w:hAnsi="Arial" w:cs="Arial"/>
          <w:color w:val="0070C0"/>
        </w:rPr>
      </w:pPr>
      <w:r w:rsidRPr="00551393">
        <w:rPr>
          <w:rFonts w:ascii="Arial" w:hAnsi="Arial" w:cs="Arial"/>
          <w:color w:val="0070C0"/>
        </w:rPr>
        <w:t>Podle statistických údajů jedno a více domácích zvířat chová v České republice více než polovina domácností, což představuje 4</w:t>
      </w:r>
      <w:r w:rsidR="00BE09A1">
        <w:rPr>
          <w:rFonts w:ascii="Arial" w:hAnsi="Arial" w:cs="Arial"/>
          <w:color w:val="0070C0"/>
        </w:rPr>
        <w:t>,</w:t>
      </w:r>
      <w:r w:rsidRPr="00551393">
        <w:rPr>
          <w:rFonts w:ascii="Arial" w:hAnsi="Arial" w:cs="Arial"/>
          <w:color w:val="0070C0"/>
        </w:rPr>
        <w:t>3</w:t>
      </w:r>
      <w:r w:rsidR="00BE09A1">
        <w:rPr>
          <w:rFonts w:ascii="Arial" w:hAnsi="Arial" w:cs="Arial"/>
          <w:color w:val="0070C0"/>
        </w:rPr>
        <w:t xml:space="preserve"> milionu</w:t>
      </w:r>
      <w:r w:rsidRPr="00551393">
        <w:rPr>
          <w:rFonts w:ascii="Arial" w:hAnsi="Arial" w:cs="Arial"/>
          <w:color w:val="0070C0"/>
        </w:rPr>
        <w:t xml:space="preserve"> domácností. </w:t>
      </w:r>
    </w:p>
    <w:p w14:paraId="606B5DE0" w14:textId="038561D7" w:rsidR="00C6385E" w:rsidRDefault="00C6385E" w:rsidP="00C6385E">
      <w:pPr>
        <w:ind w:left="1134"/>
        <w:jc w:val="both"/>
        <w:rPr>
          <w:rFonts w:ascii="Arial" w:hAnsi="Arial" w:cs="Arial"/>
          <w:color w:val="0070C0"/>
        </w:rPr>
      </w:pPr>
      <w:r w:rsidRPr="00551393">
        <w:rPr>
          <w:rFonts w:ascii="Arial" w:hAnsi="Arial" w:cs="Arial"/>
          <w:color w:val="0070C0"/>
        </w:rPr>
        <w:t xml:space="preserve">Z toho víc než </w:t>
      </w:r>
      <w:r w:rsidR="00210BFD">
        <w:rPr>
          <w:rFonts w:ascii="Arial" w:hAnsi="Arial" w:cs="Arial"/>
          <w:color w:val="0070C0"/>
        </w:rPr>
        <w:t>4</w:t>
      </w:r>
      <w:r w:rsidR="008712C6">
        <w:rPr>
          <w:rFonts w:ascii="Arial" w:hAnsi="Arial" w:cs="Arial"/>
          <w:color w:val="0070C0"/>
        </w:rPr>
        <w:t>2</w:t>
      </w:r>
      <w:r w:rsidR="00210BFD">
        <w:rPr>
          <w:rFonts w:ascii="Arial" w:hAnsi="Arial" w:cs="Arial"/>
          <w:color w:val="0070C0"/>
        </w:rPr>
        <w:t xml:space="preserve"> % </w:t>
      </w:r>
      <w:r w:rsidRPr="00551393">
        <w:rPr>
          <w:rFonts w:ascii="Arial" w:hAnsi="Arial" w:cs="Arial"/>
          <w:color w:val="0070C0"/>
        </w:rPr>
        <w:t xml:space="preserve">českých domácností chová psa a více než </w:t>
      </w:r>
      <w:r w:rsidR="00210BFD">
        <w:rPr>
          <w:rFonts w:ascii="Arial" w:hAnsi="Arial" w:cs="Arial"/>
          <w:color w:val="0070C0"/>
        </w:rPr>
        <w:t>2</w:t>
      </w:r>
      <w:r w:rsidR="008712C6">
        <w:rPr>
          <w:rFonts w:ascii="Arial" w:hAnsi="Arial" w:cs="Arial"/>
          <w:color w:val="0070C0"/>
        </w:rPr>
        <w:t>2</w:t>
      </w:r>
      <w:r w:rsidRPr="00551393">
        <w:rPr>
          <w:rFonts w:ascii="Arial" w:hAnsi="Arial" w:cs="Arial"/>
          <w:color w:val="0070C0"/>
        </w:rPr>
        <w:t xml:space="preserve"> % českých domácností chová kočku.</w:t>
      </w:r>
    </w:p>
    <w:p w14:paraId="11FD4A05" w14:textId="77777777" w:rsidR="00B16E7A" w:rsidRDefault="00B16E7A" w:rsidP="00C6385E">
      <w:pPr>
        <w:ind w:left="1134"/>
        <w:jc w:val="both"/>
        <w:rPr>
          <w:rFonts w:ascii="Arial" w:hAnsi="Arial" w:cs="Arial"/>
          <w:color w:val="0070C0"/>
        </w:rPr>
      </w:pPr>
    </w:p>
    <w:p w14:paraId="3D0D6E05" w14:textId="77777777" w:rsidR="00B16E7A" w:rsidRDefault="008D1C76" w:rsidP="008D1C76">
      <w:pPr>
        <w:ind w:left="2268"/>
        <w:jc w:val="both"/>
        <w:rPr>
          <w:rFonts w:ascii="Arial" w:hAnsi="Arial" w:cs="Arial"/>
          <w:color w:val="0070C0"/>
        </w:rPr>
      </w:pPr>
      <w:r>
        <w:rPr>
          <w:noProof/>
          <w:lang w:eastAsia="cs-CZ"/>
        </w:rPr>
        <w:drawing>
          <wp:inline distT="0" distB="0" distL="0" distR="0" wp14:anchorId="6F4F9CF9" wp14:editId="5C45F2B1">
            <wp:extent cx="3974465" cy="2651395"/>
            <wp:effectExtent l="0" t="0" r="6985" b="0"/>
            <wp:docPr id="454" name="Obrázek 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4778" cy="2671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2853E" w14:textId="77777777" w:rsidR="00B16E7A" w:rsidRDefault="00B16E7A" w:rsidP="00B16E7A">
      <w:pPr>
        <w:ind w:left="1134"/>
        <w:jc w:val="both"/>
        <w:rPr>
          <w:rFonts w:ascii="Arial" w:hAnsi="Arial" w:cs="Arial"/>
          <w:b/>
          <w:bCs/>
          <w:color w:val="0070C0"/>
        </w:rPr>
      </w:pPr>
    </w:p>
    <w:p w14:paraId="5DFE63AE" w14:textId="77777777" w:rsidR="00B16E7A" w:rsidRDefault="00B16E7A" w:rsidP="00054FB3">
      <w:pPr>
        <w:ind w:left="1134"/>
        <w:jc w:val="center"/>
        <w:rPr>
          <w:b/>
          <w:bCs/>
          <w:color w:val="0673A5" w:themeColor="text2" w:themeShade="BF"/>
          <w:sz w:val="32"/>
          <w:szCs w:val="32"/>
          <w:lang w:eastAsia="cs-CZ"/>
        </w:rPr>
      </w:pPr>
      <w:r w:rsidRPr="00054FB3">
        <w:rPr>
          <w:b/>
          <w:bCs/>
          <w:color w:val="0673A5" w:themeColor="text2" w:themeShade="BF"/>
          <w:sz w:val="32"/>
          <w:szCs w:val="32"/>
          <w:lang w:eastAsia="cs-CZ"/>
        </w:rPr>
        <w:t>Výroba krmných sm</w:t>
      </w:r>
      <w:r w:rsidR="00054FB3">
        <w:rPr>
          <w:b/>
          <w:bCs/>
          <w:color w:val="0673A5" w:themeColor="text2" w:themeShade="BF"/>
          <w:sz w:val="32"/>
          <w:szCs w:val="32"/>
          <w:lang w:eastAsia="cs-CZ"/>
        </w:rPr>
        <w:t>ěsí pro domácí zvířata</w:t>
      </w:r>
    </w:p>
    <w:p w14:paraId="0342E0FB" w14:textId="76D34F66" w:rsidR="00054FB3" w:rsidRPr="00054FB3" w:rsidRDefault="00054FB3" w:rsidP="00054FB3">
      <w:pPr>
        <w:ind w:left="1134"/>
        <w:jc w:val="center"/>
        <w:rPr>
          <w:b/>
          <w:bCs/>
          <w:color w:val="0673A5" w:themeColor="text2" w:themeShade="BF"/>
          <w:sz w:val="20"/>
          <w:szCs w:val="20"/>
          <w:lang w:eastAsia="cs-CZ"/>
        </w:rPr>
      </w:pPr>
      <w:r w:rsidRPr="00054FB3">
        <w:rPr>
          <w:b/>
          <w:bCs/>
          <w:color w:val="0673A5" w:themeColor="text2" w:themeShade="BF"/>
          <w:sz w:val="20"/>
          <w:szCs w:val="20"/>
          <w:lang w:eastAsia="cs-CZ"/>
        </w:rPr>
        <w:t>Krmiva (</w:t>
      </w:r>
      <w:proofErr w:type="spellStart"/>
      <w:r w:rsidRPr="00054FB3">
        <w:rPr>
          <w:b/>
          <w:bCs/>
          <w:color w:val="0673A5" w:themeColor="text2" w:themeShade="BF"/>
          <w:sz w:val="20"/>
          <w:szCs w:val="20"/>
          <w:lang w:eastAsia="cs-CZ"/>
        </w:rPr>
        <w:t>MZe</w:t>
      </w:r>
      <w:proofErr w:type="spellEnd"/>
      <w:r w:rsidRPr="00054FB3">
        <w:rPr>
          <w:b/>
          <w:bCs/>
          <w:color w:val="0673A5" w:themeColor="text2" w:themeShade="BF"/>
          <w:sz w:val="20"/>
          <w:szCs w:val="20"/>
          <w:lang w:eastAsia="cs-CZ"/>
        </w:rPr>
        <w:t>) 3-01 Roční výkaz o výrobě průmyslových krmiv za rok 20</w:t>
      </w:r>
      <w:r w:rsidR="000C030C">
        <w:rPr>
          <w:b/>
          <w:bCs/>
          <w:color w:val="0673A5" w:themeColor="text2" w:themeShade="BF"/>
          <w:sz w:val="20"/>
          <w:szCs w:val="20"/>
          <w:lang w:eastAsia="cs-CZ"/>
        </w:rPr>
        <w:t>2</w:t>
      </w:r>
      <w:r w:rsidR="004B65E6">
        <w:rPr>
          <w:b/>
          <w:bCs/>
          <w:color w:val="0673A5" w:themeColor="text2" w:themeShade="BF"/>
          <w:sz w:val="20"/>
          <w:szCs w:val="20"/>
          <w:lang w:eastAsia="cs-CZ"/>
        </w:rPr>
        <w:t>1</w:t>
      </w:r>
      <w:bookmarkStart w:id="0" w:name="_GoBack"/>
      <w:bookmarkEnd w:id="0"/>
    </w:p>
    <w:tbl>
      <w:tblPr>
        <w:tblpPr w:leftFromText="141" w:rightFromText="141" w:vertAnchor="text" w:horzAnchor="page" w:tblpX="2977" w:tblpY="154"/>
        <w:tblW w:w="35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1"/>
        <w:gridCol w:w="1851"/>
        <w:gridCol w:w="1850"/>
      </w:tblGrid>
      <w:tr w:rsidR="000C030C" w:rsidRPr="007800CD" w14:paraId="6B98456E" w14:textId="77777777" w:rsidTr="0000483E">
        <w:trPr>
          <w:trHeight w:val="345"/>
        </w:trPr>
        <w:tc>
          <w:tcPr>
            <w:tcW w:w="2267" w:type="pct"/>
            <w:shd w:val="clear" w:color="auto" w:fill="auto"/>
            <w:noWrap/>
            <w:vAlign w:val="center"/>
            <w:hideMark/>
          </w:tcPr>
          <w:p w14:paraId="37BDBDB3" w14:textId="77777777" w:rsidR="000C030C" w:rsidRPr="007800CD" w:rsidRDefault="000C030C" w:rsidP="000C030C">
            <w:pPr>
              <w:ind w:left="1134"/>
              <w:jc w:val="both"/>
              <w:rPr>
                <w:rFonts w:ascii="Arial" w:hAnsi="Arial" w:cs="Arial"/>
                <w:color w:val="0070C0"/>
              </w:rPr>
            </w:pPr>
            <w:r w:rsidRPr="007800CD">
              <w:rPr>
                <w:rFonts w:ascii="Arial" w:hAnsi="Arial" w:cs="Arial"/>
                <w:color w:val="0070C0"/>
              </w:rPr>
              <w:t> </w:t>
            </w:r>
          </w:p>
        </w:tc>
        <w:tc>
          <w:tcPr>
            <w:tcW w:w="1367" w:type="pct"/>
            <w:vAlign w:val="bottom"/>
          </w:tcPr>
          <w:p w14:paraId="3D41BC5A" w14:textId="02806532" w:rsidR="000C030C" w:rsidRPr="009E260E" w:rsidRDefault="000C030C" w:rsidP="000C030C">
            <w:pPr>
              <w:pStyle w:val="Bezmezer"/>
              <w:jc w:val="center"/>
              <w:rPr>
                <w:rFonts w:ascii="Arial" w:hAnsi="Arial" w:cs="Arial"/>
                <w:b/>
                <w:color w:val="0673A5" w:themeColor="text2" w:themeShade="BF"/>
              </w:rPr>
            </w:pPr>
            <w:r w:rsidRPr="009E260E">
              <w:rPr>
                <w:rFonts w:ascii="Arial" w:hAnsi="Arial" w:cs="Arial"/>
                <w:b/>
                <w:color w:val="0673A5" w:themeColor="text2" w:themeShade="BF"/>
              </w:rPr>
              <w:t>20</w:t>
            </w:r>
            <w:r w:rsidR="0000483E">
              <w:rPr>
                <w:rFonts w:ascii="Arial" w:hAnsi="Arial" w:cs="Arial"/>
                <w:b/>
                <w:color w:val="0673A5" w:themeColor="text2" w:themeShade="BF"/>
              </w:rPr>
              <w:t>20</w:t>
            </w:r>
          </w:p>
          <w:p w14:paraId="7290CCBE" w14:textId="1DE395CD" w:rsidR="000C030C" w:rsidRPr="009E260E" w:rsidRDefault="000C030C" w:rsidP="000C030C">
            <w:pPr>
              <w:pStyle w:val="Bezmezer"/>
              <w:jc w:val="center"/>
              <w:rPr>
                <w:rFonts w:ascii="Arial" w:hAnsi="Arial" w:cs="Arial"/>
                <w:b/>
                <w:color w:val="0673A5" w:themeColor="text2" w:themeShade="BF"/>
              </w:rPr>
            </w:pPr>
            <w:r w:rsidRPr="009E260E">
              <w:rPr>
                <w:rFonts w:ascii="Arial" w:hAnsi="Arial" w:cs="Arial"/>
                <w:b/>
                <w:color w:val="0673A5" w:themeColor="text2" w:themeShade="BF"/>
              </w:rPr>
              <w:t>v tis. tun</w:t>
            </w:r>
          </w:p>
        </w:tc>
        <w:tc>
          <w:tcPr>
            <w:tcW w:w="1366" w:type="pct"/>
            <w:shd w:val="clear" w:color="000000" w:fill="CCCCCC"/>
            <w:noWrap/>
            <w:vAlign w:val="bottom"/>
          </w:tcPr>
          <w:p w14:paraId="6781B27A" w14:textId="73585763" w:rsidR="000C030C" w:rsidRPr="009E260E" w:rsidRDefault="000C030C" w:rsidP="000C030C">
            <w:pPr>
              <w:pStyle w:val="Bezmezer"/>
              <w:jc w:val="center"/>
              <w:rPr>
                <w:rFonts w:ascii="Arial" w:hAnsi="Arial" w:cs="Arial"/>
                <w:b/>
                <w:color w:val="0673A5" w:themeColor="text2" w:themeShade="BF"/>
              </w:rPr>
            </w:pPr>
            <w:r w:rsidRPr="009E260E">
              <w:rPr>
                <w:rFonts w:ascii="Arial" w:hAnsi="Arial" w:cs="Arial"/>
                <w:b/>
                <w:color w:val="0673A5" w:themeColor="text2" w:themeShade="BF"/>
              </w:rPr>
              <w:t>20</w:t>
            </w:r>
            <w:r>
              <w:rPr>
                <w:rFonts w:ascii="Arial" w:hAnsi="Arial" w:cs="Arial"/>
                <w:b/>
                <w:color w:val="0673A5" w:themeColor="text2" w:themeShade="BF"/>
              </w:rPr>
              <w:t>2</w:t>
            </w:r>
            <w:r w:rsidR="008712C6">
              <w:rPr>
                <w:rFonts w:ascii="Arial" w:hAnsi="Arial" w:cs="Arial"/>
                <w:b/>
                <w:color w:val="0673A5" w:themeColor="text2" w:themeShade="BF"/>
              </w:rPr>
              <w:t>1</w:t>
            </w:r>
          </w:p>
          <w:p w14:paraId="75A8E64E" w14:textId="77777777" w:rsidR="000C030C" w:rsidRPr="009E260E" w:rsidRDefault="000C030C" w:rsidP="000C030C">
            <w:pPr>
              <w:pStyle w:val="Bezmezer"/>
              <w:jc w:val="center"/>
              <w:rPr>
                <w:rFonts w:ascii="Arial" w:hAnsi="Arial" w:cs="Arial"/>
                <w:b/>
                <w:color w:val="0673A5" w:themeColor="text2" w:themeShade="BF"/>
              </w:rPr>
            </w:pPr>
            <w:r w:rsidRPr="009E260E">
              <w:rPr>
                <w:rFonts w:ascii="Arial" w:hAnsi="Arial" w:cs="Arial"/>
                <w:b/>
                <w:color w:val="0673A5" w:themeColor="text2" w:themeShade="BF"/>
              </w:rPr>
              <w:t>v tis. tun</w:t>
            </w:r>
          </w:p>
        </w:tc>
      </w:tr>
      <w:tr w:rsidR="0000483E" w:rsidRPr="007800CD" w14:paraId="12690368" w14:textId="77777777" w:rsidTr="0000483E">
        <w:trPr>
          <w:trHeight w:val="345"/>
        </w:trPr>
        <w:tc>
          <w:tcPr>
            <w:tcW w:w="2267" w:type="pct"/>
            <w:shd w:val="clear" w:color="auto" w:fill="auto"/>
            <w:noWrap/>
            <w:vAlign w:val="center"/>
            <w:hideMark/>
          </w:tcPr>
          <w:p w14:paraId="4BAC79FB" w14:textId="77777777" w:rsidR="0000483E" w:rsidRPr="007800CD" w:rsidRDefault="0000483E" w:rsidP="0000483E">
            <w:pPr>
              <w:ind w:left="213"/>
              <w:jc w:val="both"/>
              <w:rPr>
                <w:rFonts w:ascii="Arial" w:hAnsi="Arial" w:cs="Arial"/>
                <w:color w:val="0070C0"/>
              </w:rPr>
            </w:pPr>
            <w:r w:rsidRPr="007800CD">
              <w:rPr>
                <w:rFonts w:ascii="Arial" w:hAnsi="Arial" w:cs="Arial"/>
                <w:color w:val="0070C0"/>
              </w:rPr>
              <w:t>psi a kočky</w:t>
            </w:r>
          </w:p>
        </w:tc>
        <w:tc>
          <w:tcPr>
            <w:tcW w:w="1367" w:type="pct"/>
            <w:vAlign w:val="bottom"/>
          </w:tcPr>
          <w:p w14:paraId="2F0CA7F5" w14:textId="251F8BC3" w:rsidR="0000483E" w:rsidRPr="007800CD" w:rsidRDefault="0000483E" w:rsidP="0000483E">
            <w:pPr>
              <w:ind w:left="213"/>
              <w:jc w:val="center"/>
              <w:rPr>
                <w:rFonts w:ascii="Arial" w:hAnsi="Arial" w:cs="Arial"/>
                <w:color w:val="0070C0"/>
              </w:rPr>
            </w:pPr>
            <w:r w:rsidRPr="000C030C">
              <w:rPr>
                <w:rFonts w:ascii="Arial" w:hAnsi="Arial" w:cs="Arial"/>
                <w:color w:val="0070C0"/>
              </w:rPr>
              <w:t>275,606</w:t>
            </w:r>
          </w:p>
        </w:tc>
        <w:tc>
          <w:tcPr>
            <w:tcW w:w="1366" w:type="pct"/>
            <w:shd w:val="clear" w:color="auto" w:fill="auto"/>
            <w:noWrap/>
            <w:vAlign w:val="bottom"/>
          </w:tcPr>
          <w:p w14:paraId="027660B7" w14:textId="37E2934C" w:rsidR="0000483E" w:rsidRPr="007800CD" w:rsidRDefault="0000483E" w:rsidP="0000483E">
            <w:pPr>
              <w:ind w:left="213"/>
              <w:jc w:val="center"/>
              <w:rPr>
                <w:rFonts w:ascii="Arial" w:hAnsi="Arial" w:cs="Arial"/>
                <w:color w:val="0070C0"/>
              </w:rPr>
            </w:pPr>
            <w:r w:rsidRPr="0000483E">
              <w:rPr>
                <w:rFonts w:ascii="Arial" w:hAnsi="Arial" w:cs="Arial"/>
                <w:color w:val="0070C0"/>
              </w:rPr>
              <w:t>298,436</w:t>
            </w:r>
          </w:p>
        </w:tc>
      </w:tr>
      <w:tr w:rsidR="0000483E" w:rsidRPr="007800CD" w14:paraId="47808820" w14:textId="77777777" w:rsidTr="0000483E">
        <w:trPr>
          <w:trHeight w:val="345"/>
        </w:trPr>
        <w:tc>
          <w:tcPr>
            <w:tcW w:w="2267" w:type="pct"/>
            <w:shd w:val="clear" w:color="auto" w:fill="auto"/>
            <w:noWrap/>
            <w:vAlign w:val="center"/>
            <w:hideMark/>
          </w:tcPr>
          <w:p w14:paraId="61B465BA" w14:textId="77777777" w:rsidR="0000483E" w:rsidRPr="007800CD" w:rsidRDefault="0000483E" w:rsidP="0000483E">
            <w:pPr>
              <w:ind w:left="213"/>
              <w:jc w:val="both"/>
              <w:rPr>
                <w:rFonts w:ascii="Arial" w:hAnsi="Arial" w:cs="Arial"/>
                <w:color w:val="0070C0"/>
              </w:rPr>
            </w:pPr>
            <w:r w:rsidRPr="007800CD">
              <w:rPr>
                <w:rFonts w:ascii="Arial" w:hAnsi="Arial" w:cs="Arial"/>
                <w:color w:val="0070C0"/>
              </w:rPr>
              <w:t>ptactvo</w:t>
            </w:r>
          </w:p>
        </w:tc>
        <w:tc>
          <w:tcPr>
            <w:tcW w:w="1367" w:type="pct"/>
            <w:vAlign w:val="bottom"/>
          </w:tcPr>
          <w:p w14:paraId="3686D923" w14:textId="56B9145B" w:rsidR="0000483E" w:rsidRPr="007800CD" w:rsidRDefault="0000483E" w:rsidP="0000483E">
            <w:pPr>
              <w:ind w:left="213"/>
              <w:jc w:val="center"/>
              <w:rPr>
                <w:rFonts w:ascii="Arial" w:hAnsi="Arial" w:cs="Arial"/>
                <w:color w:val="0070C0"/>
              </w:rPr>
            </w:pPr>
            <w:r w:rsidRPr="000C030C">
              <w:rPr>
                <w:rFonts w:ascii="Arial" w:hAnsi="Arial" w:cs="Arial"/>
                <w:color w:val="0070C0"/>
              </w:rPr>
              <w:t>4,162</w:t>
            </w:r>
          </w:p>
        </w:tc>
        <w:tc>
          <w:tcPr>
            <w:tcW w:w="1366" w:type="pct"/>
            <w:shd w:val="clear" w:color="auto" w:fill="auto"/>
            <w:noWrap/>
            <w:vAlign w:val="bottom"/>
          </w:tcPr>
          <w:p w14:paraId="48498502" w14:textId="5C89CDF0" w:rsidR="0000483E" w:rsidRPr="007800CD" w:rsidRDefault="0000483E" w:rsidP="0000483E">
            <w:pPr>
              <w:ind w:left="213"/>
              <w:jc w:val="center"/>
              <w:rPr>
                <w:rFonts w:ascii="Arial" w:hAnsi="Arial" w:cs="Arial"/>
                <w:color w:val="0070C0"/>
              </w:rPr>
            </w:pPr>
            <w:r w:rsidRPr="0000483E">
              <w:rPr>
                <w:rFonts w:ascii="Arial" w:hAnsi="Arial" w:cs="Arial"/>
                <w:color w:val="0070C0"/>
              </w:rPr>
              <w:t>4,254</w:t>
            </w:r>
          </w:p>
        </w:tc>
      </w:tr>
      <w:tr w:rsidR="0000483E" w:rsidRPr="007800CD" w14:paraId="3BCB2FA0" w14:textId="77777777" w:rsidTr="0000483E">
        <w:trPr>
          <w:trHeight w:val="345"/>
        </w:trPr>
        <w:tc>
          <w:tcPr>
            <w:tcW w:w="2267" w:type="pct"/>
            <w:shd w:val="clear" w:color="auto" w:fill="auto"/>
            <w:noWrap/>
            <w:vAlign w:val="center"/>
            <w:hideMark/>
          </w:tcPr>
          <w:p w14:paraId="28F30AC5" w14:textId="77777777" w:rsidR="0000483E" w:rsidRPr="007800CD" w:rsidRDefault="0000483E" w:rsidP="0000483E">
            <w:pPr>
              <w:ind w:left="213"/>
              <w:jc w:val="both"/>
              <w:rPr>
                <w:rFonts w:ascii="Arial" w:hAnsi="Arial" w:cs="Arial"/>
                <w:color w:val="0070C0"/>
              </w:rPr>
            </w:pPr>
            <w:r w:rsidRPr="007800CD">
              <w:rPr>
                <w:rFonts w:ascii="Arial" w:hAnsi="Arial" w:cs="Arial"/>
                <w:color w:val="0070C0"/>
              </w:rPr>
              <w:t>ostatní zvířata</w:t>
            </w:r>
          </w:p>
        </w:tc>
        <w:tc>
          <w:tcPr>
            <w:tcW w:w="1367" w:type="pct"/>
            <w:vAlign w:val="bottom"/>
          </w:tcPr>
          <w:p w14:paraId="62F02E10" w14:textId="0A75FBC8" w:rsidR="0000483E" w:rsidRPr="007800CD" w:rsidRDefault="0000483E" w:rsidP="0000483E">
            <w:pPr>
              <w:ind w:left="213"/>
              <w:jc w:val="center"/>
              <w:rPr>
                <w:rFonts w:ascii="Arial" w:hAnsi="Arial" w:cs="Arial"/>
                <w:color w:val="0070C0"/>
              </w:rPr>
            </w:pPr>
            <w:r w:rsidRPr="000C030C">
              <w:rPr>
                <w:rFonts w:ascii="Arial" w:hAnsi="Arial" w:cs="Arial"/>
                <w:color w:val="0070C0"/>
              </w:rPr>
              <w:t>22,625</w:t>
            </w:r>
          </w:p>
        </w:tc>
        <w:tc>
          <w:tcPr>
            <w:tcW w:w="1366" w:type="pct"/>
            <w:shd w:val="clear" w:color="auto" w:fill="auto"/>
            <w:noWrap/>
            <w:vAlign w:val="bottom"/>
          </w:tcPr>
          <w:p w14:paraId="4A7D163E" w14:textId="12048419" w:rsidR="0000483E" w:rsidRPr="007800CD" w:rsidRDefault="0000483E" w:rsidP="0000483E">
            <w:pPr>
              <w:ind w:left="213"/>
              <w:jc w:val="center"/>
              <w:rPr>
                <w:rFonts w:ascii="Arial" w:hAnsi="Arial" w:cs="Arial"/>
                <w:color w:val="0070C0"/>
              </w:rPr>
            </w:pPr>
            <w:r w:rsidRPr="0000483E">
              <w:rPr>
                <w:rFonts w:ascii="Arial" w:hAnsi="Arial" w:cs="Arial"/>
                <w:color w:val="0070C0"/>
              </w:rPr>
              <w:t>22,847</w:t>
            </w:r>
          </w:p>
        </w:tc>
      </w:tr>
      <w:tr w:rsidR="0000483E" w:rsidRPr="007800CD" w14:paraId="73596FC0" w14:textId="77777777" w:rsidTr="0000483E">
        <w:trPr>
          <w:trHeight w:val="345"/>
        </w:trPr>
        <w:tc>
          <w:tcPr>
            <w:tcW w:w="2267" w:type="pct"/>
            <w:shd w:val="clear" w:color="auto" w:fill="auto"/>
            <w:noWrap/>
            <w:vAlign w:val="center"/>
            <w:hideMark/>
          </w:tcPr>
          <w:p w14:paraId="7CEEE490" w14:textId="77777777" w:rsidR="0000483E" w:rsidRPr="007800CD" w:rsidRDefault="0000483E" w:rsidP="0000483E">
            <w:pPr>
              <w:ind w:left="213"/>
              <w:jc w:val="both"/>
              <w:rPr>
                <w:rFonts w:ascii="Arial" w:hAnsi="Arial" w:cs="Arial"/>
                <w:color w:val="0070C0"/>
              </w:rPr>
            </w:pPr>
            <w:r w:rsidRPr="007800CD">
              <w:rPr>
                <w:rFonts w:ascii="Arial" w:hAnsi="Arial" w:cs="Arial"/>
                <w:color w:val="0070C0"/>
              </w:rPr>
              <w:t xml:space="preserve">celkem krmné směsi </w:t>
            </w:r>
          </w:p>
        </w:tc>
        <w:tc>
          <w:tcPr>
            <w:tcW w:w="1367" w:type="pct"/>
            <w:vAlign w:val="bottom"/>
          </w:tcPr>
          <w:p w14:paraId="061253A7" w14:textId="63FD452E" w:rsidR="0000483E" w:rsidRPr="007800CD" w:rsidRDefault="0000483E" w:rsidP="0000483E">
            <w:pPr>
              <w:ind w:left="213"/>
              <w:jc w:val="center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302</w:t>
            </w:r>
            <w:r w:rsidRPr="007800CD">
              <w:rPr>
                <w:rFonts w:ascii="Arial" w:hAnsi="Arial" w:cs="Arial"/>
                <w:color w:val="0070C0"/>
              </w:rPr>
              <w:t>,</w:t>
            </w:r>
            <w:r>
              <w:rPr>
                <w:rFonts w:ascii="Arial" w:hAnsi="Arial" w:cs="Arial"/>
                <w:color w:val="0070C0"/>
              </w:rPr>
              <w:t>393</w:t>
            </w:r>
          </w:p>
        </w:tc>
        <w:tc>
          <w:tcPr>
            <w:tcW w:w="1366" w:type="pct"/>
            <w:shd w:val="clear" w:color="auto" w:fill="auto"/>
            <w:noWrap/>
            <w:vAlign w:val="bottom"/>
          </w:tcPr>
          <w:p w14:paraId="2A680375" w14:textId="593DBFA7" w:rsidR="0000483E" w:rsidRPr="007800CD" w:rsidRDefault="0000483E" w:rsidP="0000483E">
            <w:pPr>
              <w:ind w:left="213"/>
              <w:jc w:val="center"/>
              <w:rPr>
                <w:rFonts w:ascii="Arial" w:hAnsi="Arial" w:cs="Arial"/>
                <w:color w:val="0070C0"/>
              </w:rPr>
            </w:pPr>
            <w:r w:rsidRPr="0000483E">
              <w:rPr>
                <w:rFonts w:ascii="Arial" w:hAnsi="Arial" w:cs="Arial"/>
                <w:color w:val="0070C0"/>
              </w:rPr>
              <w:t>325,537</w:t>
            </w:r>
          </w:p>
        </w:tc>
      </w:tr>
    </w:tbl>
    <w:p w14:paraId="49210732" w14:textId="77777777" w:rsidR="00054FB3" w:rsidRPr="00054FB3" w:rsidRDefault="00054FB3" w:rsidP="00054FB3">
      <w:pPr>
        <w:ind w:left="1134"/>
        <w:jc w:val="center"/>
        <w:rPr>
          <w:b/>
          <w:bCs/>
          <w:color w:val="0673A5" w:themeColor="text2" w:themeShade="BF"/>
          <w:sz w:val="32"/>
          <w:szCs w:val="32"/>
          <w:lang w:eastAsia="cs-CZ"/>
        </w:rPr>
      </w:pPr>
    </w:p>
    <w:p w14:paraId="131DD91E" w14:textId="77777777" w:rsidR="00C66A46" w:rsidRDefault="00C66A46" w:rsidP="00B16E7A">
      <w:pPr>
        <w:pStyle w:val="Bezmezer"/>
        <w:ind w:left="1134"/>
        <w:rPr>
          <w:rFonts w:ascii="Arial" w:hAnsi="Arial" w:cs="Arial"/>
          <w:color w:val="0070C0"/>
          <w:sz w:val="16"/>
          <w:szCs w:val="16"/>
        </w:rPr>
      </w:pPr>
    </w:p>
    <w:p w14:paraId="7B1F001A" w14:textId="77777777" w:rsidR="00C66A46" w:rsidRDefault="00C66A46" w:rsidP="00B16E7A">
      <w:pPr>
        <w:pStyle w:val="Bezmezer"/>
        <w:ind w:left="1134"/>
        <w:rPr>
          <w:rFonts w:ascii="Arial" w:hAnsi="Arial" w:cs="Arial"/>
          <w:color w:val="0070C0"/>
          <w:sz w:val="16"/>
          <w:szCs w:val="16"/>
        </w:rPr>
      </w:pPr>
    </w:p>
    <w:p w14:paraId="6F53EC17" w14:textId="77777777" w:rsidR="00C66A46" w:rsidRDefault="00C66A46" w:rsidP="00B16E7A">
      <w:pPr>
        <w:pStyle w:val="Bezmezer"/>
        <w:ind w:left="1134"/>
        <w:rPr>
          <w:rFonts w:ascii="Arial" w:hAnsi="Arial" w:cs="Arial"/>
          <w:color w:val="0070C0"/>
          <w:sz w:val="16"/>
          <w:szCs w:val="16"/>
        </w:rPr>
      </w:pPr>
    </w:p>
    <w:p w14:paraId="019517EF" w14:textId="77777777" w:rsidR="00C66A46" w:rsidRDefault="00C66A46" w:rsidP="00B16E7A">
      <w:pPr>
        <w:pStyle w:val="Bezmezer"/>
        <w:ind w:left="1134"/>
        <w:rPr>
          <w:rFonts w:ascii="Arial" w:hAnsi="Arial" w:cs="Arial"/>
          <w:color w:val="0070C0"/>
          <w:sz w:val="16"/>
          <w:szCs w:val="16"/>
        </w:rPr>
      </w:pPr>
    </w:p>
    <w:p w14:paraId="4FC3DCC0" w14:textId="77777777" w:rsidR="00C66A46" w:rsidRDefault="00C66A46" w:rsidP="00B16E7A">
      <w:pPr>
        <w:pStyle w:val="Bezmezer"/>
        <w:ind w:left="1134"/>
        <w:rPr>
          <w:rFonts w:ascii="Arial" w:hAnsi="Arial" w:cs="Arial"/>
          <w:color w:val="0070C0"/>
          <w:sz w:val="16"/>
          <w:szCs w:val="16"/>
        </w:rPr>
      </w:pPr>
    </w:p>
    <w:p w14:paraId="27F8A30B" w14:textId="77777777" w:rsidR="00C66A46" w:rsidRDefault="00C66A46" w:rsidP="00B16E7A">
      <w:pPr>
        <w:pStyle w:val="Bezmezer"/>
        <w:ind w:left="1134"/>
        <w:rPr>
          <w:rFonts w:ascii="Arial" w:hAnsi="Arial" w:cs="Arial"/>
          <w:color w:val="0070C0"/>
          <w:sz w:val="16"/>
          <w:szCs w:val="16"/>
        </w:rPr>
      </w:pPr>
    </w:p>
    <w:p w14:paraId="0893B484" w14:textId="77777777" w:rsidR="00C66A46" w:rsidRDefault="00C66A46" w:rsidP="00B16E7A">
      <w:pPr>
        <w:pStyle w:val="Bezmezer"/>
        <w:ind w:left="1134"/>
        <w:rPr>
          <w:rFonts w:ascii="Arial" w:hAnsi="Arial" w:cs="Arial"/>
          <w:color w:val="0070C0"/>
          <w:sz w:val="16"/>
          <w:szCs w:val="16"/>
        </w:rPr>
      </w:pPr>
    </w:p>
    <w:p w14:paraId="2580E56D" w14:textId="77777777" w:rsidR="00C66A46" w:rsidRDefault="00C66A46" w:rsidP="00B16E7A">
      <w:pPr>
        <w:pStyle w:val="Bezmezer"/>
        <w:ind w:left="1134"/>
        <w:rPr>
          <w:rFonts w:ascii="Arial" w:hAnsi="Arial" w:cs="Arial"/>
          <w:color w:val="0070C0"/>
          <w:sz w:val="16"/>
          <w:szCs w:val="16"/>
        </w:rPr>
      </w:pPr>
    </w:p>
    <w:p w14:paraId="5CEE4649" w14:textId="77777777" w:rsidR="00C66A46" w:rsidRDefault="00C66A46" w:rsidP="00B16E7A">
      <w:pPr>
        <w:pStyle w:val="Bezmezer"/>
        <w:ind w:left="1134"/>
        <w:rPr>
          <w:rFonts w:ascii="Arial" w:hAnsi="Arial" w:cs="Arial"/>
          <w:color w:val="0070C0"/>
          <w:sz w:val="16"/>
          <w:szCs w:val="16"/>
        </w:rPr>
      </w:pPr>
    </w:p>
    <w:p w14:paraId="3C0B477F" w14:textId="77777777" w:rsidR="00C66A46" w:rsidRDefault="00C66A46" w:rsidP="00B16E7A">
      <w:pPr>
        <w:pStyle w:val="Bezmezer"/>
        <w:ind w:left="1134"/>
        <w:rPr>
          <w:rFonts w:ascii="Arial" w:hAnsi="Arial" w:cs="Arial"/>
          <w:color w:val="0070C0"/>
          <w:sz w:val="16"/>
          <w:szCs w:val="16"/>
        </w:rPr>
      </w:pPr>
    </w:p>
    <w:p w14:paraId="17C298F9" w14:textId="77777777" w:rsidR="00C66A46" w:rsidRDefault="00C66A46" w:rsidP="00B16E7A">
      <w:pPr>
        <w:pStyle w:val="Bezmezer"/>
        <w:ind w:left="1134"/>
        <w:rPr>
          <w:rFonts w:ascii="Arial" w:hAnsi="Arial" w:cs="Arial"/>
          <w:color w:val="0070C0"/>
          <w:sz w:val="16"/>
          <w:szCs w:val="16"/>
        </w:rPr>
      </w:pPr>
    </w:p>
    <w:p w14:paraId="1F734706" w14:textId="77777777" w:rsidR="00C66A46" w:rsidRDefault="00C66A46" w:rsidP="00B16E7A">
      <w:pPr>
        <w:pStyle w:val="Bezmezer"/>
        <w:ind w:left="1134"/>
        <w:rPr>
          <w:rFonts w:ascii="Arial" w:hAnsi="Arial" w:cs="Arial"/>
          <w:color w:val="0070C0"/>
          <w:sz w:val="16"/>
          <w:szCs w:val="16"/>
        </w:rPr>
      </w:pPr>
    </w:p>
    <w:p w14:paraId="24787E5C" w14:textId="77777777" w:rsidR="00C66A46" w:rsidRDefault="00C66A46" w:rsidP="00B16E7A">
      <w:pPr>
        <w:pStyle w:val="Bezmezer"/>
        <w:ind w:left="1134"/>
        <w:rPr>
          <w:rFonts w:ascii="Arial" w:hAnsi="Arial" w:cs="Arial"/>
          <w:color w:val="0070C0"/>
          <w:sz w:val="16"/>
          <w:szCs w:val="16"/>
        </w:rPr>
      </w:pPr>
    </w:p>
    <w:p w14:paraId="3D944658" w14:textId="77777777" w:rsidR="00C66A46" w:rsidRDefault="00C66A46" w:rsidP="00B16E7A">
      <w:pPr>
        <w:pStyle w:val="Bezmezer"/>
        <w:ind w:left="1134"/>
        <w:rPr>
          <w:rFonts w:ascii="Arial" w:hAnsi="Arial" w:cs="Arial"/>
          <w:color w:val="0070C0"/>
          <w:sz w:val="16"/>
          <w:szCs w:val="16"/>
        </w:rPr>
      </w:pPr>
    </w:p>
    <w:p w14:paraId="7C5B7D46" w14:textId="77777777" w:rsidR="00C66A46" w:rsidRDefault="00C66A46" w:rsidP="00B16E7A">
      <w:pPr>
        <w:pStyle w:val="Bezmezer"/>
        <w:ind w:left="1134"/>
        <w:rPr>
          <w:rFonts w:ascii="Arial" w:hAnsi="Arial" w:cs="Arial"/>
          <w:color w:val="0070C0"/>
          <w:sz w:val="16"/>
          <w:szCs w:val="16"/>
        </w:rPr>
      </w:pPr>
    </w:p>
    <w:p w14:paraId="5CE1E86E" w14:textId="3359FF16" w:rsidR="00B16E7A" w:rsidRDefault="00B16E7A" w:rsidP="00C66A46">
      <w:pPr>
        <w:pStyle w:val="Bezmezer"/>
        <w:ind w:left="2127"/>
        <w:rPr>
          <w:rStyle w:val="Hypertextovodkaz"/>
          <w:rFonts w:ascii="Arial" w:hAnsi="Arial" w:cs="Arial"/>
          <w:sz w:val="16"/>
          <w:szCs w:val="16"/>
        </w:rPr>
      </w:pPr>
      <w:r w:rsidRPr="00E56CAC">
        <w:rPr>
          <w:rFonts w:ascii="Arial" w:hAnsi="Arial" w:cs="Arial"/>
          <w:color w:val="0070C0"/>
          <w:sz w:val="16"/>
          <w:szCs w:val="16"/>
        </w:rPr>
        <w:t>zdroj dat: Statistické zjišťování Krmiva (</w:t>
      </w:r>
      <w:proofErr w:type="spellStart"/>
      <w:r w:rsidRPr="00E56CAC">
        <w:rPr>
          <w:rFonts w:ascii="Arial" w:hAnsi="Arial" w:cs="Arial"/>
          <w:color w:val="0070C0"/>
          <w:sz w:val="16"/>
          <w:szCs w:val="16"/>
        </w:rPr>
        <w:t>MZe</w:t>
      </w:r>
      <w:proofErr w:type="spellEnd"/>
      <w:r w:rsidRPr="00E56CAC">
        <w:rPr>
          <w:rFonts w:ascii="Arial" w:hAnsi="Arial" w:cs="Arial"/>
          <w:color w:val="0070C0"/>
          <w:sz w:val="16"/>
          <w:szCs w:val="16"/>
        </w:rPr>
        <w:t>) 3-01 za rok 20</w:t>
      </w:r>
      <w:r w:rsidR="000C030C">
        <w:rPr>
          <w:rFonts w:ascii="Arial" w:hAnsi="Arial" w:cs="Arial"/>
          <w:color w:val="0070C0"/>
          <w:sz w:val="16"/>
          <w:szCs w:val="16"/>
        </w:rPr>
        <w:t>2</w:t>
      </w:r>
      <w:r w:rsidR="0000483E">
        <w:rPr>
          <w:rFonts w:ascii="Arial" w:hAnsi="Arial" w:cs="Arial"/>
          <w:color w:val="0070C0"/>
          <w:sz w:val="16"/>
          <w:szCs w:val="16"/>
        </w:rPr>
        <w:t>1</w:t>
      </w:r>
      <w:r w:rsidRPr="00E56CAC">
        <w:rPr>
          <w:rFonts w:ascii="Arial" w:hAnsi="Arial" w:cs="Arial"/>
          <w:color w:val="0070C0"/>
          <w:sz w:val="16"/>
          <w:szCs w:val="16"/>
        </w:rPr>
        <w:t xml:space="preserve"> </w:t>
      </w:r>
    </w:p>
    <w:p w14:paraId="1E20EC68" w14:textId="5F58AEFE" w:rsidR="000C030C" w:rsidRDefault="0000483E" w:rsidP="00C66A46">
      <w:pPr>
        <w:pStyle w:val="Bezmezer"/>
        <w:ind w:left="2127"/>
        <w:rPr>
          <w:rFonts w:ascii="Arial" w:hAnsi="Arial" w:cs="Arial"/>
          <w:color w:val="0070C0"/>
          <w:sz w:val="16"/>
          <w:szCs w:val="16"/>
        </w:rPr>
      </w:pPr>
      <w:r w:rsidRPr="0000483E">
        <w:rPr>
          <w:rStyle w:val="Hypertextovodkaz"/>
          <w:rFonts w:ascii="Arial" w:hAnsi="Arial" w:cs="Arial"/>
          <w:sz w:val="16"/>
          <w:szCs w:val="16"/>
        </w:rPr>
        <w:t>https://eagri.cz/public/web/mze/zemedelstvi/publikace-a-dokumenty/statistika/krmiva/vyroba-prumyslovych-krmiv-v-roce-2021.html</w:t>
      </w:r>
    </w:p>
    <w:p w14:paraId="39D745AE" w14:textId="77777777" w:rsidR="000C030C" w:rsidRDefault="000C030C" w:rsidP="00C66A46">
      <w:pPr>
        <w:pStyle w:val="Bezmezer"/>
        <w:ind w:left="2127"/>
        <w:rPr>
          <w:rFonts w:ascii="Arial" w:hAnsi="Arial" w:cs="Arial"/>
          <w:color w:val="0070C0"/>
          <w:sz w:val="16"/>
          <w:szCs w:val="16"/>
        </w:rPr>
      </w:pPr>
    </w:p>
    <w:p w14:paraId="76310D27" w14:textId="32933CD1" w:rsidR="00780EF2" w:rsidRPr="00780EF2" w:rsidRDefault="00551393" w:rsidP="000374B1">
      <w:pPr>
        <w:pStyle w:val="Bezmezer"/>
        <w:jc w:val="center"/>
        <w:rPr>
          <w:rFonts w:ascii="Arial" w:hAnsi="Arial" w:cs="Arial"/>
          <w:b/>
          <w:color w:val="0070C0"/>
        </w:rPr>
      </w:pPr>
      <w:r w:rsidRPr="00162086">
        <w:rPr>
          <w:b/>
          <w:bCs/>
          <w:noProof/>
          <w:color w:val="0673A5" w:themeColor="text2" w:themeShade="B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27C626C" wp14:editId="78D86ED8">
                <wp:simplePos x="0" y="0"/>
                <wp:positionH relativeFrom="margin">
                  <wp:align>left</wp:align>
                </wp:positionH>
                <wp:positionV relativeFrom="paragraph">
                  <wp:posOffset>-640080</wp:posOffset>
                </wp:positionV>
                <wp:extent cx="221103" cy="10143490"/>
                <wp:effectExtent l="0" t="0" r="7620" b="0"/>
                <wp:wrapNone/>
                <wp:docPr id="451" name="Obdélník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103" cy="1014349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71D5AD" w14:textId="77777777" w:rsidR="00551393" w:rsidRDefault="00551393" w:rsidP="0055139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7C626C" id="Obdélník 451" o:spid="_x0000_s1067" style="position:absolute;left:0;text-align:left;margin-left:0;margin-top:-50.4pt;width:17.4pt;height:798.7pt;z-index:2516838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" fillcolor="#099bdd [3215]" stroked="f" strokeweight="1pt">
                <v:textbox>
                  <w:txbxContent>
                    <w:p w14:paraId="1E71D5AD" w14:textId="77777777" w:rsidR="00551393" w:rsidRDefault="00551393" w:rsidP="00551393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551393">
        <w:rPr>
          <w:b/>
          <w:bCs/>
          <w:color w:val="0673A5" w:themeColor="text2" w:themeShade="BF"/>
          <w:sz w:val="32"/>
          <w:szCs w:val="32"/>
        </w:rPr>
        <w:t xml:space="preserve"> </w:t>
      </w:r>
    </w:p>
    <w:p w14:paraId="52D2781E" w14:textId="77777777" w:rsidR="00E56CAC" w:rsidRDefault="00E56CAC" w:rsidP="00551393">
      <w:pPr>
        <w:ind w:left="1134"/>
        <w:jc w:val="both"/>
        <w:rPr>
          <w:rFonts w:ascii="Arial" w:hAnsi="Arial" w:cs="Arial"/>
          <w:color w:val="0070C0"/>
        </w:rPr>
      </w:pPr>
    </w:p>
    <w:p w14:paraId="6F5706EA" w14:textId="77777777" w:rsidR="00C66A46" w:rsidRDefault="00C66A46" w:rsidP="00551393">
      <w:pPr>
        <w:ind w:left="1134"/>
        <w:jc w:val="both"/>
        <w:rPr>
          <w:rFonts w:ascii="Arial" w:hAnsi="Arial" w:cs="Arial"/>
          <w:color w:val="0070C0"/>
        </w:rPr>
      </w:pPr>
    </w:p>
    <w:p w14:paraId="78B12E0C" w14:textId="25C0A0FB" w:rsidR="00EF12E0" w:rsidRDefault="007800CD" w:rsidP="00EF12E0">
      <w:pPr>
        <w:pStyle w:val="Bezmezer"/>
        <w:jc w:val="center"/>
        <w:rPr>
          <w:b/>
          <w:bCs/>
          <w:color w:val="0673A5" w:themeColor="text2" w:themeShade="BF"/>
          <w:sz w:val="32"/>
          <w:szCs w:val="32"/>
        </w:rPr>
      </w:pPr>
      <w:r w:rsidRPr="007800CD">
        <w:rPr>
          <w:rFonts w:ascii="Times New Roman" w:eastAsia="Times New Roman" w:hAnsi="Times New Roman" w:cs="Times New Roman"/>
          <w:sz w:val="24"/>
          <w:szCs w:val="24"/>
        </w:rPr>
        <w:t> </w:t>
      </w:r>
      <w:r w:rsidR="00EF12E0" w:rsidRPr="00162086">
        <w:rPr>
          <w:b/>
          <w:bCs/>
          <w:noProof/>
          <w:color w:val="0673A5" w:themeColor="text2" w:themeShade="B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2215BB8" wp14:editId="74C86700">
                <wp:simplePos x="0" y="0"/>
                <wp:positionH relativeFrom="margin">
                  <wp:align>left</wp:align>
                </wp:positionH>
                <wp:positionV relativeFrom="paragraph">
                  <wp:posOffset>-640080</wp:posOffset>
                </wp:positionV>
                <wp:extent cx="221103" cy="10143490"/>
                <wp:effectExtent l="0" t="0" r="7620" b="0"/>
                <wp:wrapNone/>
                <wp:docPr id="455" name="Obdélník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103" cy="1014349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3CC862" w14:textId="77777777" w:rsidR="00EF12E0" w:rsidRDefault="00EF12E0" w:rsidP="00EF12E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215BB8" id="Obdélník 455" o:spid="_x0000_s1068" style="position:absolute;left:0;text-align:left;margin-left:0;margin-top:-50.4pt;width:17.4pt;height:798.7pt;z-index:2516858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" fillcolor="#099bdd [3215]" stroked="f" strokeweight="1pt">
                <v:textbox>
                  <w:txbxContent>
                    <w:p w14:paraId="153CC862" w14:textId="77777777" w:rsidR="00EF12E0" w:rsidRDefault="00EF12E0" w:rsidP="00EF12E0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F12E0" w:rsidRPr="00551393">
        <w:rPr>
          <w:b/>
          <w:bCs/>
          <w:color w:val="0673A5" w:themeColor="text2" w:themeShade="BF"/>
          <w:sz w:val="32"/>
          <w:szCs w:val="32"/>
        </w:rPr>
        <w:t xml:space="preserve"> </w:t>
      </w:r>
      <w:r w:rsidR="00780EF2">
        <w:rPr>
          <w:b/>
          <w:bCs/>
          <w:color w:val="0673A5" w:themeColor="text2" w:themeShade="BF"/>
          <w:sz w:val="32"/>
          <w:szCs w:val="32"/>
        </w:rPr>
        <w:t>P</w:t>
      </w:r>
      <w:r w:rsidR="00EF12E0">
        <w:rPr>
          <w:b/>
          <w:bCs/>
          <w:color w:val="0673A5" w:themeColor="text2" w:themeShade="BF"/>
          <w:sz w:val="32"/>
          <w:szCs w:val="32"/>
        </w:rPr>
        <w:t xml:space="preserve">rodej potravy pro domácí zvířaty v ČR </w:t>
      </w:r>
      <w:r w:rsidR="00436859">
        <w:rPr>
          <w:b/>
          <w:bCs/>
          <w:color w:val="0673A5" w:themeColor="text2" w:themeShade="BF"/>
          <w:sz w:val="32"/>
          <w:szCs w:val="32"/>
        </w:rPr>
        <w:t>v roce 20</w:t>
      </w:r>
      <w:r w:rsidR="00C513E3">
        <w:rPr>
          <w:b/>
          <w:bCs/>
          <w:color w:val="0673A5" w:themeColor="text2" w:themeShade="BF"/>
          <w:sz w:val="32"/>
          <w:szCs w:val="32"/>
        </w:rPr>
        <w:t>2</w:t>
      </w:r>
      <w:r w:rsidR="004053A8">
        <w:rPr>
          <w:b/>
          <w:bCs/>
          <w:color w:val="0673A5" w:themeColor="text2" w:themeShade="BF"/>
          <w:sz w:val="32"/>
          <w:szCs w:val="32"/>
        </w:rPr>
        <w:t>1</w:t>
      </w:r>
    </w:p>
    <w:p w14:paraId="40408A0E" w14:textId="77777777" w:rsidR="008A61AD" w:rsidRDefault="008A61AD" w:rsidP="00EF12E0">
      <w:pPr>
        <w:pStyle w:val="Bezmezer"/>
        <w:jc w:val="center"/>
        <w:rPr>
          <w:b/>
          <w:bCs/>
          <w:color w:val="0673A5" w:themeColor="text2" w:themeShade="BF"/>
          <w:sz w:val="32"/>
          <w:szCs w:val="32"/>
        </w:rPr>
      </w:pPr>
    </w:p>
    <w:tbl>
      <w:tblPr>
        <w:tblW w:w="7938" w:type="dxa"/>
        <w:tblInd w:w="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909"/>
        <w:gridCol w:w="1784"/>
      </w:tblGrid>
      <w:tr w:rsidR="008A61AD" w:rsidRPr="008A61AD" w14:paraId="35D39CE0" w14:textId="77777777" w:rsidTr="00DF3480">
        <w:trPr>
          <w:trHeight w:val="696"/>
        </w:trPr>
        <w:tc>
          <w:tcPr>
            <w:tcW w:w="793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9DD9"/>
            <w:vAlign w:val="center"/>
            <w:hideMark/>
          </w:tcPr>
          <w:p w14:paraId="06FD1321" w14:textId="77777777" w:rsidR="008A61AD" w:rsidRPr="008A61AD" w:rsidRDefault="008A61AD" w:rsidP="008A61AD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8A61AD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cs-CZ"/>
              </w:rPr>
              <w:t>Česká republika - PET FOOD</w:t>
            </w:r>
          </w:p>
        </w:tc>
      </w:tr>
      <w:tr w:rsidR="008A61AD" w:rsidRPr="008A61AD" w14:paraId="3DA7475D" w14:textId="77777777" w:rsidTr="008E53CB">
        <w:trPr>
          <w:trHeight w:val="612"/>
        </w:trPr>
        <w:tc>
          <w:tcPr>
            <w:tcW w:w="7938" w:type="dxa"/>
            <w:gridSpan w:val="3"/>
            <w:tcBorders>
              <w:top w:val="nil"/>
              <w:left w:val="single" w:sz="8" w:space="0" w:color="000000"/>
              <w:bottom w:val="single" w:sz="12" w:space="0" w:color="000000"/>
              <w:right w:val="single" w:sz="4" w:space="0" w:color="auto"/>
            </w:tcBorders>
            <w:shd w:val="clear" w:color="000000" w:fill="009DD9"/>
            <w:vAlign w:val="center"/>
            <w:hideMark/>
          </w:tcPr>
          <w:p w14:paraId="27ACB43D" w14:textId="77777777" w:rsidR="008A61AD" w:rsidRDefault="008A61AD" w:rsidP="0000483E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</w:pPr>
            <w:r w:rsidRPr="00062845"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  <w:t xml:space="preserve">Obchody s potravinami a smíšeným zbožím a </w:t>
            </w:r>
            <w:r w:rsidR="00062845" w:rsidRPr="00062845"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  <w:t xml:space="preserve">organizované </w:t>
            </w:r>
            <w:r w:rsidRPr="00062845"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  <w:t>drog</w:t>
            </w:r>
            <w:r w:rsidR="0031369A" w:rsidRPr="00062845"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  <w:t>é</w:t>
            </w:r>
            <w:r w:rsidR="0000483E"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  <w:t>rie (bez Makra a bez specializovaných obchodů/</w:t>
            </w:r>
            <w:proofErr w:type="spellStart"/>
            <w:r w:rsidR="0000483E"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  <w:t>Pet</w:t>
            </w:r>
            <w:proofErr w:type="spellEnd"/>
            <w:r w:rsidR="0000483E"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  <w:t xml:space="preserve"> </w:t>
            </w:r>
            <w:proofErr w:type="spellStart"/>
            <w:r w:rsidR="0000483E"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  <w:t>Shops</w:t>
            </w:r>
            <w:proofErr w:type="spellEnd"/>
            <w:r w:rsidR="0000483E"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  <w:t>)</w:t>
            </w:r>
          </w:p>
          <w:p w14:paraId="12360695" w14:textId="6219EE2A" w:rsidR="0000483E" w:rsidRPr="00062845" w:rsidRDefault="0000483E" w:rsidP="0000483E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  <w:t>Tržby v 1.000 CZK</w:t>
            </w:r>
          </w:p>
        </w:tc>
      </w:tr>
      <w:tr w:rsidR="008A61AD" w:rsidRPr="008A61AD" w14:paraId="2CB99FAF" w14:textId="77777777" w:rsidTr="008E53CB">
        <w:trPr>
          <w:trHeight w:val="324"/>
        </w:trPr>
        <w:tc>
          <w:tcPr>
            <w:tcW w:w="5245" w:type="dxa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698E54" w14:textId="77777777" w:rsidR="008A61AD" w:rsidRPr="008A61AD" w:rsidRDefault="008A61AD" w:rsidP="008A61AD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A61A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12" w:space="0" w:color="000000"/>
              <w:left w:val="nil"/>
              <w:bottom w:val="nil"/>
              <w:right w:val="single" w:sz="4" w:space="0" w:color="auto"/>
            </w:tcBorders>
            <w:shd w:val="clear" w:color="000000" w:fill="009DD9"/>
            <w:vAlign w:val="center"/>
            <w:hideMark/>
          </w:tcPr>
          <w:p w14:paraId="4D861AA9" w14:textId="77777777" w:rsidR="008A61AD" w:rsidRPr="008A61AD" w:rsidRDefault="008A61AD" w:rsidP="00A2348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</w:pPr>
            <w:r w:rsidRPr="008A61AD"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  <w:t xml:space="preserve">PET FOOD </w:t>
            </w:r>
            <w:r w:rsidR="00A23485"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  <w:t>celkem</w:t>
            </w:r>
          </w:p>
        </w:tc>
      </w:tr>
      <w:tr w:rsidR="008A61AD" w:rsidRPr="008A61AD" w14:paraId="20357EE6" w14:textId="77777777" w:rsidTr="008E53CB">
        <w:trPr>
          <w:trHeight w:val="324"/>
        </w:trPr>
        <w:tc>
          <w:tcPr>
            <w:tcW w:w="5245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2FD1B1" w14:textId="77777777" w:rsidR="008A61AD" w:rsidRPr="008A61AD" w:rsidRDefault="008A61AD" w:rsidP="008A61AD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707276"/>
            <w:vAlign w:val="center"/>
            <w:hideMark/>
          </w:tcPr>
          <w:p w14:paraId="0D8C5A55" w14:textId="77777777" w:rsidR="008A61AD" w:rsidRPr="008A61AD" w:rsidRDefault="008A61AD" w:rsidP="008A61AD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A61A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707276"/>
            <w:vAlign w:val="center"/>
            <w:hideMark/>
          </w:tcPr>
          <w:p w14:paraId="5C7218FD" w14:textId="46A303C7" w:rsidR="008A61AD" w:rsidRPr="008A61AD" w:rsidRDefault="00A23485" w:rsidP="00062845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  <w:t xml:space="preserve"> </w:t>
            </w:r>
            <w:r w:rsidR="0000483E"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  <w:t>2021</w:t>
            </w:r>
          </w:p>
        </w:tc>
      </w:tr>
      <w:tr w:rsidR="008A61AD" w:rsidRPr="008A61AD" w14:paraId="5F2BEBF2" w14:textId="77777777" w:rsidTr="008E53CB">
        <w:trPr>
          <w:trHeight w:val="312"/>
        </w:trPr>
        <w:tc>
          <w:tcPr>
            <w:tcW w:w="5245" w:type="dxa"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5200FE" w14:textId="77777777" w:rsidR="008A61AD" w:rsidRPr="008A61AD" w:rsidRDefault="008A61AD" w:rsidP="008A61AD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5F5F5F"/>
                <w:lang w:eastAsia="cs-CZ"/>
              </w:rPr>
            </w:pPr>
            <w:r w:rsidRPr="008A61AD">
              <w:rPr>
                <w:rFonts w:ascii="Arial" w:eastAsia="Times New Roman" w:hAnsi="Arial" w:cs="Arial"/>
                <w:b/>
                <w:bCs/>
                <w:color w:val="5F5F5F"/>
                <w:lang w:eastAsia="cs-CZ"/>
              </w:rPr>
              <w:t>DOG FOOD - psi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CD608" w14:textId="77777777" w:rsidR="008A61AD" w:rsidRPr="008A61AD" w:rsidRDefault="008A61AD" w:rsidP="008A61AD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5F5F5F"/>
                <w:lang w:eastAsia="cs-CZ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CEDE" w14:textId="03FC756F" w:rsidR="008A61AD" w:rsidRPr="005C248D" w:rsidRDefault="004053A8" w:rsidP="004053A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hAnsi="Arial" w:cs="Arial"/>
                <w:b/>
                <w:bCs/>
                <w:shd w:val="clear" w:color="auto" w:fill="FFFDF7"/>
              </w:rPr>
              <w:t>2 630 503</w:t>
            </w:r>
          </w:p>
        </w:tc>
      </w:tr>
      <w:tr w:rsidR="008A61AD" w:rsidRPr="008A61AD" w14:paraId="15154BB0" w14:textId="77777777" w:rsidTr="008E53CB">
        <w:trPr>
          <w:trHeight w:val="324"/>
        </w:trPr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077FD4" w14:textId="77777777" w:rsidR="008A61AD" w:rsidRPr="008A61AD" w:rsidRDefault="008A61AD" w:rsidP="008A61AD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5F5F5F"/>
                <w:lang w:eastAsia="cs-CZ"/>
              </w:rPr>
            </w:pPr>
            <w:r w:rsidRPr="008A61AD">
              <w:rPr>
                <w:rFonts w:ascii="Arial" w:eastAsia="Times New Roman" w:hAnsi="Arial" w:cs="Arial"/>
                <w:b/>
                <w:bCs/>
                <w:color w:val="5F5F5F"/>
                <w:lang w:eastAsia="cs-CZ"/>
              </w:rPr>
              <w:t>CAT FOOD - kočky</w:t>
            </w:r>
          </w:p>
        </w:tc>
        <w:tc>
          <w:tcPr>
            <w:tcW w:w="90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41BFA47C" w14:textId="77777777" w:rsidR="008A61AD" w:rsidRPr="008A61AD" w:rsidRDefault="008A61AD" w:rsidP="008A61AD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A61A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5F2EC" w14:textId="76426CC2" w:rsidR="008A61AD" w:rsidRPr="005C248D" w:rsidRDefault="004053A8" w:rsidP="004053A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hAnsi="Arial" w:cs="Arial"/>
                <w:b/>
                <w:bCs/>
                <w:shd w:val="clear" w:color="auto" w:fill="FFFDF7"/>
              </w:rPr>
              <w:t>3 466 341</w:t>
            </w:r>
          </w:p>
        </w:tc>
      </w:tr>
      <w:tr w:rsidR="008A61AD" w:rsidRPr="008A61AD" w14:paraId="7DC93750" w14:textId="77777777" w:rsidTr="008E53CB">
        <w:trPr>
          <w:trHeight w:val="324"/>
        </w:trPr>
        <w:tc>
          <w:tcPr>
            <w:tcW w:w="5245" w:type="dxa"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6D054D77" w14:textId="77777777" w:rsidR="008A61AD" w:rsidRPr="008A61AD" w:rsidRDefault="008A61AD" w:rsidP="008A61AD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A61A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12" w:space="0" w:color="000000"/>
              <w:left w:val="nil"/>
              <w:bottom w:val="nil"/>
              <w:right w:val="single" w:sz="4" w:space="0" w:color="auto"/>
            </w:tcBorders>
            <w:shd w:val="clear" w:color="000000" w:fill="009DD9"/>
            <w:vAlign w:val="center"/>
            <w:hideMark/>
          </w:tcPr>
          <w:p w14:paraId="7F79C6B6" w14:textId="77777777" w:rsidR="008A61AD" w:rsidRPr="008A61AD" w:rsidRDefault="008A61AD" w:rsidP="008A61AD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</w:pPr>
            <w:r w:rsidRPr="008A61AD"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  <w:t>DOG FOOD - psi</w:t>
            </w:r>
          </w:p>
        </w:tc>
      </w:tr>
      <w:tr w:rsidR="008A61AD" w:rsidRPr="008A61AD" w14:paraId="23996480" w14:textId="77777777" w:rsidTr="008E53CB">
        <w:trPr>
          <w:trHeight w:val="312"/>
        </w:trPr>
        <w:tc>
          <w:tcPr>
            <w:tcW w:w="5245" w:type="dxa"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5BFA5D" w14:textId="77777777" w:rsidR="008A61AD" w:rsidRPr="008A61AD" w:rsidRDefault="008A61AD" w:rsidP="008A61AD">
            <w:pPr>
              <w:spacing w:before="0" w:after="0" w:line="240" w:lineRule="auto"/>
              <w:rPr>
                <w:rFonts w:ascii="Arial" w:eastAsia="Times New Roman" w:hAnsi="Arial" w:cs="Arial"/>
                <w:color w:val="5F5F5F"/>
                <w:lang w:eastAsia="cs-CZ"/>
              </w:rPr>
            </w:pPr>
            <w:r w:rsidRPr="008A61AD">
              <w:rPr>
                <w:rFonts w:ascii="Arial" w:eastAsia="Times New Roman" w:hAnsi="Arial" w:cs="Arial"/>
                <w:color w:val="5F5F5F"/>
                <w:lang w:eastAsia="cs-CZ"/>
              </w:rPr>
              <w:t>DOG WET (mokré krmivo)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096D5" w14:textId="77777777" w:rsidR="008A61AD" w:rsidRPr="008A61AD" w:rsidRDefault="008A61AD" w:rsidP="008A61AD">
            <w:pPr>
              <w:spacing w:before="0" w:after="0" w:line="240" w:lineRule="auto"/>
              <w:rPr>
                <w:rFonts w:ascii="Arial" w:eastAsia="Times New Roman" w:hAnsi="Arial" w:cs="Arial"/>
                <w:color w:val="5F5F5F"/>
                <w:lang w:eastAsia="cs-CZ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72312" w14:textId="71D7697A" w:rsidR="008A61AD" w:rsidRPr="005C248D" w:rsidRDefault="005C248D" w:rsidP="00A663F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5C248D">
              <w:rPr>
                <w:rFonts w:ascii="Arial" w:hAnsi="Arial" w:cs="Arial"/>
                <w:shd w:val="clear" w:color="auto" w:fill="FFFDF7"/>
              </w:rPr>
              <w:t xml:space="preserve"> </w:t>
            </w:r>
            <w:r w:rsidR="00A663F7">
              <w:rPr>
                <w:rFonts w:ascii="Arial" w:hAnsi="Arial" w:cs="Arial"/>
                <w:shd w:val="clear" w:color="auto" w:fill="FFFDF7"/>
              </w:rPr>
              <w:t>1 014 950</w:t>
            </w:r>
          </w:p>
        </w:tc>
      </w:tr>
      <w:tr w:rsidR="008A61AD" w:rsidRPr="008A61AD" w14:paraId="75685F3C" w14:textId="77777777" w:rsidTr="008E53CB">
        <w:trPr>
          <w:trHeight w:val="312"/>
        </w:trPr>
        <w:tc>
          <w:tcPr>
            <w:tcW w:w="5245" w:type="dxa"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B14FC0" w14:textId="14EA76D7" w:rsidR="008A61AD" w:rsidRPr="008A61AD" w:rsidRDefault="008A61AD" w:rsidP="00A663F7">
            <w:pPr>
              <w:spacing w:before="0" w:after="0" w:line="240" w:lineRule="auto"/>
              <w:rPr>
                <w:rFonts w:ascii="Arial" w:eastAsia="Times New Roman" w:hAnsi="Arial" w:cs="Arial"/>
                <w:color w:val="5F5F5F"/>
                <w:lang w:eastAsia="cs-CZ"/>
              </w:rPr>
            </w:pPr>
            <w:r w:rsidRPr="008A61AD">
              <w:rPr>
                <w:rFonts w:ascii="Arial" w:eastAsia="Times New Roman" w:hAnsi="Arial" w:cs="Arial"/>
                <w:color w:val="5F5F5F"/>
                <w:lang w:eastAsia="cs-CZ"/>
              </w:rPr>
              <w:t>DOG DRY (suché krmivo)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4D5D02" w14:textId="77777777" w:rsidR="008A61AD" w:rsidRPr="008A61AD" w:rsidRDefault="008A61AD" w:rsidP="008A61AD">
            <w:pPr>
              <w:spacing w:before="0" w:after="0" w:line="240" w:lineRule="auto"/>
              <w:rPr>
                <w:rFonts w:ascii="Arial" w:eastAsia="Times New Roman" w:hAnsi="Arial" w:cs="Arial"/>
                <w:color w:val="5F5F5F"/>
                <w:lang w:eastAsia="cs-CZ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CA8D" w14:textId="786159BC" w:rsidR="008A61AD" w:rsidRPr="005C248D" w:rsidRDefault="0031369A" w:rsidP="00A663F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5C248D">
              <w:rPr>
                <w:rFonts w:ascii="Arial" w:eastAsia="Times New Roman" w:hAnsi="Arial" w:cs="Arial"/>
                <w:lang w:eastAsia="cs-CZ"/>
              </w:rPr>
              <w:t xml:space="preserve">  </w:t>
            </w:r>
            <w:r w:rsidR="00A663F7">
              <w:rPr>
                <w:rFonts w:ascii="Arial" w:eastAsia="Times New Roman" w:hAnsi="Arial" w:cs="Arial"/>
                <w:lang w:eastAsia="cs-CZ"/>
              </w:rPr>
              <w:t>677 191</w:t>
            </w:r>
            <w:r w:rsidR="008A61AD" w:rsidRPr="005C248D">
              <w:rPr>
                <w:rFonts w:ascii="Arial" w:eastAsia="Times New Roman" w:hAnsi="Arial" w:cs="Arial"/>
                <w:lang w:eastAsia="cs-CZ"/>
              </w:rPr>
              <w:t xml:space="preserve"> </w:t>
            </w:r>
          </w:p>
        </w:tc>
      </w:tr>
      <w:tr w:rsidR="008A61AD" w:rsidRPr="008A61AD" w14:paraId="3343207E" w14:textId="77777777" w:rsidTr="008E53CB">
        <w:trPr>
          <w:trHeight w:val="396"/>
        </w:trPr>
        <w:tc>
          <w:tcPr>
            <w:tcW w:w="5245" w:type="dxa"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1A73BD" w14:textId="719622D2" w:rsidR="008A61AD" w:rsidRPr="008A61AD" w:rsidRDefault="008A61AD" w:rsidP="00A663F7">
            <w:pPr>
              <w:spacing w:before="0" w:after="0" w:line="240" w:lineRule="auto"/>
              <w:rPr>
                <w:rFonts w:ascii="Arial" w:eastAsia="Times New Roman" w:hAnsi="Arial" w:cs="Arial"/>
                <w:color w:val="5F5F5F"/>
                <w:lang w:eastAsia="cs-CZ"/>
              </w:rPr>
            </w:pPr>
            <w:r w:rsidRPr="008A61AD">
              <w:rPr>
                <w:rFonts w:ascii="Arial" w:eastAsia="Times New Roman" w:hAnsi="Arial" w:cs="Arial"/>
                <w:color w:val="5F5F5F"/>
                <w:lang w:eastAsia="cs-CZ"/>
              </w:rPr>
              <w:t xml:space="preserve">DOG </w:t>
            </w:r>
            <w:r w:rsidR="00A663F7">
              <w:rPr>
                <w:rFonts w:ascii="Arial" w:eastAsia="Times New Roman" w:hAnsi="Arial" w:cs="Arial"/>
                <w:color w:val="5F5F5F"/>
                <w:lang w:eastAsia="cs-CZ"/>
              </w:rPr>
              <w:t>TREATS</w:t>
            </w:r>
            <w:r w:rsidRPr="008A61AD">
              <w:rPr>
                <w:rFonts w:ascii="Arial" w:eastAsia="Times New Roman" w:hAnsi="Arial" w:cs="Arial"/>
                <w:color w:val="5F5F5F"/>
                <w:lang w:eastAsia="cs-CZ"/>
              </w:rPr>
              <w:t xml:space="preserve"> (</w:t>
            </w:r>
            <w:r w:rsidR="00A663F7">
              <w:rPr>
                <w:rFonts w:ascii="Arial" w:eastAsia="Times New Roman" w:hAnsi="Arial" w:cs="Arial"/>
                <w:color w:val="5F5F5F"/>
                <w:lang w:eastAsia="cs-CZ"/>
              </w:rPr>
              <w:t>pamlsky, pochoutky</w:t>
            </w:r>
            <w:r w:rsidRPr="008A61AD">
              <w:rPr>
                <w:rFonts w:ascii="Arial" w:eastAsia="Times New Roman" w:hAnsi="Arial" w:cs="Arial"/>
                <w:color w:val="5F5F5F"/>
                <w:lang w:eastAsia="cs-CZ"/>
              </w:rPr>
              <w:t>)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6E5B6" w14:textId="77777777" w:rsidR="008A61AD" w:rsidRPr="008A61AD" w:rsidRDefault="008A61AD" w:rsidP="008A61AD">
            <w:pPr>
              <w:spacing w:before="0" w:after="0" w:line="240" w:lineRule="auto"/>
              <w:rPr>
                <w:rFonts w:ascii="Arial" w:eastAsia="Times New Roman" w:hAnsi="Arial" w:cs="Arial"/>
                <w:color w:val="5F5F5F"/>
                <w:lang w:eastAsia="cs-CZ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5EF8" w14:textId="3226EEFD" w:rsidR="008A61AD" w:rsidRPr="005C248D" w:rsidRDefault="0031369A" w:rsidP="00A663F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5C248D">
              <w:rPr>
                <w:rFonts w:ascii="Arial" w:eastAsia="Times New Roman" w:hAnsi="Arial" w:cs="Arial"/>
                <w:lang w:eastAsia="cs-CZ"/>
              </w:rPr>
              <w:t xml:space="preserve">  </w:t>
            </w:r>
            <w:r w:rsidR="00A663F7">
              <w:rPr>
                <w:rFonts w:ascii="Arial" w:eastAsia="Times New Roman" w:hAnsi="Arial" w:cs="Arial"/>
                <w:lang w:eastAsia="cs-CZ"/>
              </w:rPr>
              <w:t>650 368</w:t>
            </w:r>
          </w:p>
        </w:tc>
      </w:tr>
      <w:tr w:rsidR="00A663F7" w:rsidRPr="008A61AD" w14:paraId="5A3EB353" w14:textId="77777777" w:rsidTr="008E53CB">
        <w:trPr>
          <w:trHeight w:val="324"/>
        </w:trPr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4257CB" w14:textId="77023243" w:rsidR="00A663F7" w:rsidRPr="008A61AD" w:rsidRDefault="00A663F7" w:rsidP="00A663F7">
            <w:pPr>
              <w:spacing w:before="0" w:after="0" w:line="240" w:lineRule="auto"/>
              <w:rPr>
                <w:rFonts w:ascii="Arial" w:eastAsia="Times New Roman" w:hAnsi="Arial" w:cs="Arial"/>
                <w:color w:val="5F5F5F"/>
                <w:lang w:eastAsia="cs-CZ"/>
              </w:rPr>
            </w:pPr>
            <w:r w:rsidRPr="008A61AD">
              <w:rPr>
                <w:rFonts w:ascii="Arial" w:eastAsia="Times New Roman" w:hAnsi="Arial" w:cs="Arial"/>
                <w:color w:val="5F5F5F"/>
                <w:lang w:eastAsia="cs-CZ"/>
              </w:rPr>
              <w:t>DOG CHEWY (</w:t>
            </w:r>
            <w:r>
              <w:rPr>
                <w:rFonts w:ascii="Arial" w:eastAsia="Times New Roman" w:hAnsi="Arial" w:cs="Arial"/>
                <w:color w:val="5F5F5F"/>
                <w:lang w:eastAsia="cs-CZ"/>
              </w:rPr>
              <w:t>žvýkací produkty</w:t>
            </w:r>
            <w:r w:rsidRPr="008A61AD">
              <w:rPr>
                <w:rFonts w:ascii="Arial" w:eastAsia="Times New Roman" w:hAnsi="Arial" w:cs="Arial"/>
                <w:color w:val="5F5F5F"/>
                <w:lang w:eastAsia="cs-CZ"/>
              </w:rPr>
              <w:t>)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ECE4D" w14:textId="77777777" w:rsidR="00A663F7" w:rsidRPr="008A61AD" w:rsidRDefault="00A663F7" w:rsidP="00A663F7">
            <w:pPr>
              <w:spacing w:before="0" w:after="0" w:line="240" w:lineRule="auto"/>
              <w:rPr>
                <w:rFonts w:ascii="Arial" w:eastAsia="Times New Roman" w:hAnsi="Arial" w:cs="Arial"/>
                <w:color w:val="5F5F5F"/>
                <w:lang w:eastAsia="cs-CZ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4BB7" w14:textId="3AD3735A" w:rsidR="00A663F7" w:rsidRPr="005C248D" w:rsidRDefault="00A663F7" w:rsidP="00A663F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5C248D">
              <w:rPr>
                <w:rFonts w:ascii="Arial" w:eastAsia="Times New Roman" w:hAnsi="Arial" w:cs="Arial"/>
                <w:lang w:eastAsia="cs-CZ"/>
              </w:rPr>
              <w:t xml:space="preserve">  </w:t>
            </w:r>
            <w:r>
              <w:rPr>
                <w:rFonts w:ascii="Arial" w:eastAsia="Times New Roman" w:hAnsi="Arial" w:cs="Arial"/>
                <w:lang w:eastAsia="cs-CZ"/>
              </w:rPr>
              <w:t>287 994</w:t>
            </w:r>
          </w:p>
        </w:tc>
      </w:tr>
      <w:tr w:rsidR="00A663F7" w:rsidRPr="008A61AD" w14:paraId="0372AC98" w14:textId="77777777" w:rsidTr="008E53CB">
        <w:trPr>
          <w:trHeight w:val="396"/>
        </w:trPr>
        <w:tc>
          <w:tcPr>
            <w:tcW w:w="5245" w:type="dxa"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32725D22" w14:textId="77777777" w:rsidR="00A663F7" w:rsidRPr="008A61AD" w:rsidRDefault="00A663F7" w:rsidP="00A663F7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A61A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009DD9"/>
            <w:vAlign w:val="center"/>
            <w:hideMark/>
          </w:tcPr>
          <w:p w14:paraId="686B9CFE" w14:textId="77777777" w:rsidR="00A663F7" w:rsidRPr="008A61AD" w:rsidRDefault="00A663F7" w:rsidP="00A663F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</w:pPr>
            <w:r w:rsidRPr="008A61AD"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  <w:t>CAT FOOD  - kočky</w:t>
            </w:r>
          </w:p>
        </w:tc>
      </w:tr>
      <w:tr w:rsidR="00A663F7" w:rsidRPr="008A61AD" w14:paraId="59E2EA12" w14:textId="77777777" w:rsidTr="008E53CB">
        <w:trPr>
          <w:trHeight w:val="312"/>
        </w:trPr>
        <w:tc>
          <w:tcPr>
            <w:tcW w:w="5245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40168" w14:textId="77777777" w:rsidR="00A663F7" w:rsidRPr="008A61AD" w:rsidRDefault="00A663F7" w:rsidP="00A663F7">
            <w:pPr>
              <w:spacing w:before="0" w:after="0" w:line="240" w:lineRule="auto"/>
              <w:rPr>
                <w:rFonts w:ascii="Arial" w:eastAsia="Times New Roman" w:hAnsi="Arial" w:cs="Arial"/>
                <w:color w:val="5F5F5F"/>
                <w:lang w:eastAsia="cs-CZ"/>
              </w:rPr>
            </w:pPr>
            <w:r w:rsidRPr="008A61AD">
              <w:rPr>
                <w:rFonts w:ascii="Arial" w:eastAsia="Times New Roman" w:hAnsi="Arial" w:cs="Arial"/>
                <w:color w:val="5F5F5F"/>
                <w:lang w:eastAsia="cs-CZ"/>
              </w:rPr>
              <w:t>CAT WET (mokré krmivo)</w:t>
            </w:r>
          </w:p>
        </w:tc>
        <w:tc>
          <w:tcPr>
            <w:tcW w:w="90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6E9D7" w14:textId="77777777" w:rsidR="00A663F7" w:rsidRPr="008A61AD" w:rsidRDefault="00A663F7" w:rsidP="00A663F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A61A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CEFF" w14:textId="7D136D85" w:rsidR="00A663F7" w:rsidRPr="005C248D" w:rsidRDefault="00A663F7" w:rsidP="00A663F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5C248D">
              <w:rPr>
                <w:rFonts w:ascii="Arial" w:hAnsi="Arial" w:cs="Arial"/>
                <w:shd w:val="clear" w:color="auto" w:fill="FFFDF7"/>
              </w:rPr>
              <w:t>2</w:t>
            </w:r>
            <w:r>
              <w:rPr>
                <w:rFonts w:ascii="Arial" w:hAnsi="Arial" w:cs="Arial"/>
                <w:shd w:val="clear" w:color="auto" w:fill="FFFDF7"/>
              </w:rPr>
              <w:t> 497 298</w:t>
            </w:r>
          </w:p>
        </w:tc>
      </w:tr>
      <w:tr w:rsidR="00A663F7" w:rsidRPr="008A61AD" w14:paraId="07B8CFF6" w14:textId="77777777" w:rsidTr="008E53CB">
        <w:trPr>
          <w:trHeight w:val="312"/>
        </w:trPr>
        <w:tc>
          <w:tcPr>
            <w:tcW w:w="5245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AA1C8" w14:textId="36DB44C8" w:rsidR="00A663F7" w:rsidRPr="008A61AD" w:rsidRDefault="00A663F7" w:rsidP="00A663F7">
            <w:pPr>
              <w:spacing w:before="0" w:after="0" w:line="240" w:lineRule="auto"/>
              <w:rPr>
                <w:rFonts w:ascii="Arial" w:eastAsia="Times New Roman" w:hAnsi="Arial" w:cs="Arial"/>
                <w:color w:val="5F5F5F"/>
                <w:lang w:eastAsia="cs-CZ"/>
              </w:rPr>
            </w:pPr>
            <w:r w:rsidRPr="008A61AD">
              <w:rPr>
                <w:rFonts w:ascii="Arial" w:eastAsia="Times New Roman" w:hAnsi="Arial" w:cs="Arial"/>
                <w:color w:val="5F5F5F"/>
                <w:lang w:eastAsia="cs-CZ"/>
              </w:rPr>
              <w:t>CAT DRY (suché krmivo)</w:t>
            </w:r>
          </w:p>
        </w:tc>
        <w:tc>
          <w:tcPr>
            <w:tcW w:w="90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D6F69" w14:textId="77777777" w:rsidR="00A663F7" w:rsidRPr="008A61AD" w:rsidRDefault="00A663F7" w:rsidP="00A663F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A61A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815CB" w14:textId="7659A7AF" w:rsidR="00A663F7" w:rsidRPr="005C248D" w:rsidRDefault="00A663F7" w:rsidP="00A663F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5C248D">
              <w:rPr>
                <w:rFonts w:ascii="Arial" w:eastAsia="Times New Roman" w:hAnsi="Arial" w:cs="Arial"/>
                <w:lang w:eastAsia="cs-CZ"/>
              </w:rPr>
              <w:t xml:space="preserve">  </w:t>
            </w:r>
            <w:r>
              <w:rPr>
                <w:rFonts w:ascii="Arial" w:eastAsia="Times New Roman" w:hAnsi="Arial" w:cs="Arial"/>
                <w:lang w:eastAsia="cs-CZ"/>
              </w:rPr>
              <w:t>738 138</w:t>
            </w:r>
          </w:p>
        </w:tc>
      </w:tr>
      <w:tr w:rsidR="00A663F7" w:rsidRPr="008A61AD" w14:paraId="2F10D7B9" w14:textId="77777777" w:rsidTr="008E53CB">
        <w:trPr>
          <w:trHeight w:val="312"/>
        </w:trPr>
        <w:tc>
          <w:tcPr>
            <w:tcW w:w="5245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EC138" w14:textId="77777777" w:rsidR="00A663F7" w:rsidRPr="008A61AD" w:rsidRDefault="00A663F7" w:rsidP="00A663F7">
            <w:pPr>
              <w:spacing w:before="0" w:after="0" w:line="240" w:lineRule="auto"/>
              <w:rPr>
                <w:rFonts w:ascii="Arial" w:eastAsia="Times New Roman" w:hAnsi="Arial" w:cs="Arial"/>
                <w:color w:val="5F5F5F"/>
                <w:lang w:eastAsia="cs-CZ"/>
              </w:rPr>
            </w:pPr>
            <w:r w:rsidRPr="008A61AD">
              <w:rPr>
                <w:rFonts w:ascii="Arial" w:eastAsia="Times New Roman" w:hAnsi="Arial" w:cs="Arial"/>
                <w:color w:val="5F5F5F"/>
                <w:lang w:eastAsia="cs-CZ"/>
              </w:rPr>
              <w:t>CAT TREATS (pamlsky, pochoutky)</w:t>
            </w:r>
          </w:p>
        </w:tc>
        <w:tc>
          <w:tcPr>
            <w:tcW w:w="90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76BAB" w14:textId="77777777" w:rsidR="00A663F7" w:rsidRPr="008A61AD" w:rsidRDefault="00A663F7" w:rsidP="00A663F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A61A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4F4C" w14:textId="576E07E3" w:rsidR="00A663F7" w:rsidRPr="005C248D" w:rsidRDefault="00A663F7" w:rsidP="00A663F7">
            <w:pPr>
              <w:spacing w:before="0" w:after="0" w:line="240" w:lineRule="auto"/>
              <w:ind w:left="-1304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5C248D">
              <w:rPr>
                <w:rFonts w:ascii="Arial" w:eastAsia="Times New Roman" w:hAnsi="Arial" w:cs="Arial"/>
                <w:lang w:eastAsia="cs-CZ"/>
              </w:rPr>
              <w:t xml:space="preserve">                       </w:t>
            </w:r>
            <w:r>
              <w:rPr>
                <w:rFonts w:ascii="Arial" w:eastAsia="Times New Roman" w:hAnsi="Arial" w:cs="Arial"/>
                <w:lang w:eastAsia="cs-CZ"/>
              </w:rPr>
              <w:t>218 526</w:t>
            </w:r>
          </w:p>
        </w:tc>
      </w:tr>
      <w:tr w:rsidR="00A663F7" w:rsidRPr="008A61AD" w14:paraId="627141D0" w14:textId="77777777" w:rsidTr="008E53CB">
        <w:trPr>
          <w:trHeight w:val="324"/>
        </w:trPr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3430A821" w14:textId="77777777" w:rsidR="00A663F7" w:rsidRPr="008A61AD" w:rsidRDefault="00A663F7" w:rsidP="00A663F7">
            <w:pPr>
              <w:spacing w:before="0" w:after="0" w:line="240" w:lineRule="auto"/>
              <w:rPr>
                <w:rFonts w:ascii="Arial" w:eastAsia="Times New Roman" w:hAnsi="Arial" w:cs="Arial"/>
                <w:color w:val="5F5F5F"/>
                <w:lang w:eastAsia="cs-CZ"/>
              </w:rPr>
            </w:pPr>
            <w:r w:rsidRPr="008A61AD">
              <w:rPr>
                <w:rFonts w:ascii="Arial" w:eastAsia="Times New Roman" w:hAnsi="Arial" w:cs="Arial"/>
                <w:color w:val="5F5F5F"/>
                <w:lang w:eastAsia="cs-CZ"/>
              </w:rPr>
              <w:t>CAT MILK (mléko)</w:t>
            </w:r>
          </w:p>
        </w:tc>
        <w:tc>
          <w:tcPr>
            <w:tcW w:w="909" w:type="dxa"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49AEBE3F" w14:textId="77777777" w:rsidR="00A663F7" w:rsidRPr="008A61AD" w:rsidRDefault="00A663F7" w:rsidP="00A663F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A61AD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62EF" w14:textId="334D484B" w:rsidR="00A663F7" w:rsidRPr="005C248D" w:rsidRDefault="00A663F7" w:rsidP="00A663F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5C248D">
              <w:rPr>
                <w:rFonts w:ascii="Arial" w:hAnsi="Arial" w:cs="Arial"/>
                <w:shd w:val="clear" w:color="auto" w:fill="FFFDF7"/>
              </w:rPr>
              <w:t xml:space="preserve">    </w:t>
            </w:r>
            <w:r>
              <w:rPr>
                <w:rFonts w:ascii="Arial" w:hAnsi="Arial" w:cs="Arial"/>
                <w:shd w:val="clear" w:color="auto" w:fill="FFFDF7"/>
              </w:rPr>
              <w:t>12 380</w:t>
            </w:r>
          </w:p>
        </w:tc>
      </w:tr>
    </w:tbl>
    <w:p w14:paraId="2888A639" w14:textId="77777777" w:rsidR="00FB4209" w:rsidRDefault="00FB4209" w:rsidP="00FB4209">
      <w:pPr>
        <w:pStyle w:val="Bezmezer"/>
        <w:ind w:left="1134"/>
        <w:rPr>
          <w:rFonts w:ascii="Arial" w:hAnsi="Arial" w:cs="Arial"/>
          <w:color w:val="0070C0"/>
          <w:sz w:val="16"/>
          <w:szCs w:val="16"/>
        </w:rPr>
      </w:pPr>
    </w:p>
    <w:p w14:paraId="6ED74081" w14:textId="435C9B45" w:rsidR="00C66A46" w:rsidRPr="00FB4209" w:rsidRDefault="00260B2B" w:rsidP="00FB4209">
      <w:pPr>
        <w:pStyle w:val="Bezmezer"/>
        <w:ind w:left="1134"/>
        <w:rPr>
          <w:rFonts w:ascii="Arial" w:hAnsi="Arial" w:cs="Arial"/>
          <w:color w:val="0070C0"/>
          <w:sz w:val="16"/>
          <w:szCs w:val="16"/>
        </w:rPr>
      </w:pPr>
      <w:r w:rsidRPr="00FB4209">
        <w:rPr>
          <w:rFonts w:ascii="Arial" w:hAnsi="Arial" w:cs="Arial"/>
          <w:color w:val="0070C0"/>
          <w:sz w:val="16"/>
          <w:szCs w:val="16"/>
        </w:rPr>
        <w:t xml:space="preserve">zdroj dat: </w:t>
      </w:r>
      <w:proofErr w:type="spellStart"/>
      <w:r w:rsidR="0000483E" w:rsidRPr="00FB4209">
        <w:rPr>
          <w:rFonts w:ascii="Arial" w:hAnsi="Arial" w:cs="Arial"/>
          <w:color w:val="0070C0"/>
          <w:sz w:val="16"/>
          <w:szCs w:val="16"/>
        </w:rPr>
        <w:t>NielsenIQ</w:t>
      </w:r>
      <w:proofErr w:type="spellEnd"/>
    </w:p>
    <w:p w14:paraId="534B0970" w14:textId="77777777" w:rsidR="00FB4209" w:rsidRPr="00FB4209" w:rsidRDefault="00FB4209" w:rsidP="00FB4209">
      <w:pPr>
        <w:pStyle w:val="Bezmezer"/>
        <w:ind w:left="1134"/>
        <w:rPr>
          <w:rFonts w:ascii="Arial" w:hAnsi="Arial" w:cs="Arial"/>
          <w:color w:val="0070C0"/>
          <w:sz w:val="16"/>
          <w:szCs w:val="16"/>
        </w:rPr>
      </w:pPr>
    </w:p>
    <w:p w14:paraId="018575CF" w14:textId="77777777" w:rsidR="0000483E" w:rsidRPr="00FB4209" w:rsidRDefault="0000483E" w:rsidP="00FB4209">
      <w:pPr>
        <w:pStyle w:val="Bezmezer"/>
        <w:spacing w:line="276" w:lineRule="auto"/>
        <w:ind w:left="1134" w:right="544"/>
        <w:jc w:val="both"/>
        <w:rPr>
          <w:rFonts w:ascii="Arial" w:hAnsi="Arial" w:cs="Arial"/>
          <w:color w:val="0070C0"/>
          <w:sz w:val="16"/>
          <w:szCs w:val="16"/>
        </w:rPr>
      </w:pPr>
      <w:proofErr w:type="spellStart"/>
      <w:r w:rsidRPr="00FB4209">
        <w:rPr>
          <w:rFonts w:ascii="Arial" w:hAnsi="Arial" w:cs="Arial"/>
          <w:color w:val="0070C0"/>
          <w:sz w:val="16"/>
          <w:szCs w:val="16"/>
        </w:rPr>
        <w:t>NielsenIQ</w:t>
      </w:r>
      <w:proofErr w:type="spellEnd"/>
      <w:r w:rsidRPr="00FB4209">
        <w:rPr>
          <w:rFonts w:ascii="Arial" w:hAnsi="Arial" w:cs="Arial"/>
          <w:color w:val="0070C0"/>
          <w:sz w:val="16"/>
          <w:szCs w:val="16"/>
        </w:rPr>
        <w:t xml:space="preserve"> je lídrem v oblasti poskytování komplexního a objektivního pohledu na chování spotřebitelů na celém světě. Díky inovativní datové platformě a bohatým analytickým možnostem </w:t>
      </w:r>
      <w:proofErr w:type="spellStart"/>
      <w:r w:rsidRPr="00FB4209">
        <w:rPr>
          <w:rFonts w:ascii="Arial" w:hAnsi="Arial" w:cs="Arial"/>
          <w:color w:val="0070C0"/>
          <w:sz w:val="16"/>
          <w:szCs w:val="16"/>
        </w:rPr>
        <w:t>NielsenIQ</w:t>
      </w:r>
      <w:proofErr w:type="spellEnd"/>
      <w:r w:rsidRPr="00FB4209">
        <w:rPr>
          <w:rFonts w:ascii="Arial" w:hAnsi="Arial" w:cs="Arial"/>
          <w:color w:val="0070C0"/>
          <w:sz w:val="16"/>
          <w:szCs w:val="16"/>
        </w:rPr>
        <w:t xml:space="preserve"> umožňuje předním světovým výrobcům a obchodníkům s rychloobrátkovým zbožím činit odvážná a sebevědomá rozhodnutí. </w:t>
      </w:r>
    </w:p>
    <w:p w14:paraId="7805485C" w14:textId="77777777" w:rsidR="0000483E" w:rsidRPr="00FB4209" w:rsidRDefault="0000483E" w:rsidP="00FB4209">
      <w:pPr>
        <w:pStyle w:val="Bezmezer"/>
        <w:spacing w:line="276" w:lineRule="auto"/>
        <w:ind w:left="1134" w:right="544"/>
        <w:jc w:val="both"/>
        <w:rPr>
          <w:rFonts w:ascii="Arial" w:hAnsi="Arial" w:cs="Arial"/>
          <w:color w:val="0070C0"/>
          <w:sz w:val="16"/>
          <w:szCs w:val="16"/>
        </w:rPr>
      </w:pPr>
      <w:r w:rsidRPr="00FB4209">
        <w:rPr>
          <w:rFonts w:ascii="Arial" w:hAnsi="Arial" w:cs="Arial"/>
          <w:color w:val="0070C0"/>
          <w:sz w:val="16"/>
          <w:szCs w:val="16"/>
        </w:rPr>
        <w:t xml:space="preserve">Pomocí ucelených datových sad a díky jednotnému měření transakcí poskytuje </w:t>
      </w:r>
      <w:proofErr w:type="spellStart"/>
      <w:r w:rsidRPr="00FB4209">
        <w:rPr>
          <w:rFonts w:ascii="Arial" w:hAnsi="Arial" w:cs="Arial"/>
          <w:color w:val="0070C0"/>
          <w:sz w:val="16"/>
          <w:szCs w:val="16"/>
        </w:rPr>
        <w:t>NielsenIQ</w:t>
      </w:r>
      <w:proofErr w:type="spellEnd"/>
      <w:r w:rsidRPr="00FB4209">
        <w:rPr>
          <w:rFonts w:ascii="Arial" w:hAnsi="Arial" w:cs="Arial"/>
          <w:color w:val="0070C0"/>
          <w:sz w:val="16"/>
          <w:szCs w:val="16"/>
        </w:rPr>
        <w:t xml:space="preserve"> svým klientům predikce chování spotřebitelů, díky kterým mohou optimalizovat výkonnost napříč všemi maloobchodními formáty. Naše otevřená filozofie integrace dat nám umožňuje vytvářet ty nejvlivnější datové sady o spotřebitelích z celého světa. </w:t>
      </w:r>
      <w:proofErr w:type="spellStart"/>
      <w:r w:rsidRPr="00FB4209">
        <w:rPr>
          <w:rFonts w:ascii="Arial" w:hAnsi="Arial" w:cs="Arial"/>
          <w:color w:val="0070C0"/>
          <w:sz w:val="16"/>
          <w:szCs w:val="16"/>
        </w:rPr>
        <w:t>NielsenIQ</w:t>
      </w:r>
      <w:proofErr w:type="spellEnd"/>
      <w:r w:rsidRPr="00FB4209">
        <w:rPr>
          <w:rFonts w:ascii="Arial" w:hAnsi="Arial" w:cs="Arial"/>
          <w:color w:val="0070C0"/>
          <w:sz w:val="16"/>
          <w:szCs w:val="16"/>
        </w:rPr>
        <w:t xml:space="preserve"> přináší kompletní pravdu. </w:t>
      </w:r>
    </w:p>
    <w:p w14:paraId="45092FAF" w14:textId="7DB5DA2B" w:rsidR="00E7774E" w:rsidRPr="00FB4209" w:rsidRDefault="0000483E" w:rsidP="00FB4209">
      <w:pPr>
        <w:pStyle w:val="Bezmezer"/>
        <w:spacing w:line="276" w:lineRule="auto"/>
        <w:ind w:left="1134" w:right="544"/>
        <w:jc w:val="both"/>
        <w:rPr>
          <w:rFonts w:ascii="Arial" w:hAnsi="Arial" w:cs="Arial"/>
          <w:color w:val="0070C0"/>
          <w:sz w:val="16"/>
          <w:szCs w:val="16"/>
        </w:rPr>
      </w:pPr>
      <w:r w:rsidRPr="00FB4209">
        <w:rPr>
          <w:rFonts w:ascii="Arial" w:hAnsi="Arial" w:cs="Arial"/>
          <w:color w:val="0070C0"/>
          <w:sz w:val="16"/>
          <w:szCs w:val="16"/>
        </w:rPr>
        <w:t xml:space="preserve">Společnost </w:t>
      </w:r>
      <w:proofErr w:type="spellStart"/>
      <w:r w:rsidRPr="00FB4209">
        <w:rPr>
          <w:rFonts w:ascii="Arial" w:hAnsi="Arial" w:cs="Arial"/>
          <w:color w:val="0070C0"/>
          <w:sz w:val="16"/>
          <w:szCs w:val="16"/>
        </w:rPr>
        <w:t>NielsenIQ</w:t>
      </w:r>
      <w:proofErr w:type="spellEnd"/>
      <w:r w:rsidRPr="00FB4209">
        <w:rPr>
          <w:rFonts w:ascii="Arial" w:hAnsi="Arial" w:cs="Arial"/>
          <w:color w:val="0070C0"/>
          <w:sz w:val="16"/>
          <w:szCs w:val="16"/>
        </w:rPr>
        <w:t>, která je součástí portfolia mezinárodní společnosti Advent International, působí v téměř 100 zemích, čímž pokrývá více než 90% světové populace. Další informace najdete na www.nielseniq.com.</w:t>
      </w:r>
    </w:p>
    <w:sectPr w:rsidR="00E7774E" w:rsidRPr="00FB4209" w:rsidSect="004E7562">
      <w:pgSz w:w="11907" w:h="16839" w:code="9"/>
      <w:pgMar w:top="1440" w:right="1440" w:bottom="1440" w:left="851" w:header="720" w:footer="720" w:gutter="0"/>
      <w:pgNumType w:start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3E33C9" w14:textId="77777777" w:rsidR="00381BDF" w:rsidRDefault="00381BDF">
      <w:pPr>
        <w:spacing w:after="0" w:line="240" w:lineRule="auto"/>
      </w:pPr>
      <w:r>
        <w:separator/>
      </w:r>
    </w:p>
  </w:endnote>
  <w:endnote w:type="continuationSeparator" w:id="0">
    <w:p w14:paraId="78950FE1" w14:textId="77777777" w:rsidR="00381BDF" w:rsidRDefault="00381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ontserra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6CAE08" w14:textId="77777777" w:rsidR="00935D0D" w:rsidRDefault="00935D0D">
    <w:pPr>
      <w:pStyle w:val="Zpat"/>
    </w:pPr>
  </w:p>
  <w:p w14:paraId="105D26BA" w14:textId="77777777" w:rsidR="004E1AED" w:rsidRDefault="004E1AED" w:rsidP="00C443FC">
    <w:pPr>
      <w:pStyle w:val="Zpat"/>
      <w:tabs>
        <w:tab w:val="left" w:pos="8080"/>
      </w:tabs>
      <w:ind w:right="-1016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F744BA" w14:textId="77777777" w:rsidR="00F65CF3" w:rsidRDefault="00F65CF3">
    <w:pPr>
      <w:pStyle w:val="Zpat"/>
    </w:pPr>
    <w:r>
      <w:rPr>
        <w:noProof/>
        <w:color w:val="FFC000" w:themeColor="accent1"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6756FB" wp14:editId="1080B0D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Obdélník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3698CF31" id="Obdélník 452" o:spid="_x0000_s1026" style="position:absolute;margin-left:0;margin-top:0;width:579.9pt;height:750.3pt;z-index:25165824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" filled="f" strokecolor="#787878 [1614]" strokeweight="1.25pt">
              <w10:wrap anchorx="page" anchory="page"/>
            </v:rect>
          </w:pict>
        </mc:Fallback>
      </mc:AlternateContent>
    </w:r>
    <w:r>
      <w:rPr>
        <w:color w:val="FFC000" w:themeColor="accent1"/>
      </w:rPr>
      <w:t xml:space="preserve"> </w:t>
    </w:r>
    <w:r>
      <w:rPr>
        <w:rFonts w:asciiTheme="majorHAnsi" w:eastAsiaTheme="majorEastAsia" w:hAnsiTheme="majorHAnsi" w:cstheme="majorBidi"/>
        <w:color w:val="FFC000" w:themeColor="accent1"/>
        <w:sz w:val="20"/>
        <w:szCs w:val="20"/>
      </w:rPr>
      <w:t xml:space="preserve">Str. </w:t>
    </w:r>
    <w:r>
      <w:rPr>
        <w:color w:val="FFC000" w:themeColor="accent1"/>
        <w:sz w:val="20"/>
        <w:szCs w:val="20"/>
      </w:rPr>
      <w:fldChar w:fldCharType="begin"/>
    </w:r>
    <w:r>
      <w:rPr>
        <w:color w:val="FFC000" w:themeColor="accent1"/>
        <w:sz w:val="20"/>
        <w:szCs w:val="20"/>
      </w:rPr>
      <w:instrText>PAGE    \* MERGEFORMAT</w:instrText>
    </w:r>
    <w:r>
      <w:rPr>
        <w:color w:val="FFC000" w:themeColor="accent1"/>
        <w:sz w:val="20"/>
        <w:szCs w:val="20"/>
      </w:rPr>
      <w:fldChar w:fldCharType="separate"/>
    </w:r>
    <w:r w:rsidR="00935D0D" w:rsidRPr="00935D0D">
      <w:rPr>
        <w:rFonts w:asciiTheme="majorHAnsi" w:eastAsiaTheme="majorEastAsia" w:hAnsiTheme="majorHAnsi" w:cstheme="majorBidi"/>
        <w:noProof/>
        <w:color w:val="FFC000" w:themeColor="accent1"/>
        <w:sz w:val="20"/>
        <w:szCs w:val="20"/>
      </w:rPr>
      <w:t>0</w:t>
    </w:r>
    <w:r>
      <w:rPr>
        <w:rFonts w:asciiTheme="majorHAnsi" w:eastAsiaTheme="majorEastAsia" w:hAnsiTheme="majorHAnsi" w:cstheme="majorBidi"/>
        <w:color w:val="FFC000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D0F240" w14:textId="77777777" w:rsidR="00381BDF" w:rsidRDefault="00381BDF">
      <w:pPr>
        <w:spacing w:after="0" w:line="240" w:lineRule="auto"/>
      </w:pPr>
      <w:r>
        <w:separator/>
      </w:r>
    </w:p>
  </w:footnote>
  <w:footnote w:type="continuationSeparator" w:id="0">
    <w:p w14:paraId="41140340" w14:textId="77777777" w:rsidR="00381BDF" w:rsidRDefault="00381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5E87C2" w14:textId="77777777" w:rsidR="00797FE0" w:rsidRDefault="00260B2B" w:rsidP="00260B2B">
    <w:pPr>
      <w:pStyle w:val="Zhlav"/>
      <w:ind w:left="7797"/>
    </w:pPr>
    <w:r>
      <w:rPr>
        <w:noProof/>
        <w:lang w:eastAsia="cs-CZ"/>
      </w:rPr>
      <w:drawing>
        <wp:inline distT="0" distB="0" distL="0" distR="0" wp14:anchorId="18290490" wp14:editId="78A0D70F">
          <wp:extent cx="1571625" cy="771524"/>
          <wp:effectExtent l="0" t="0" r="0" b="0"/>
          <wp:docPr id="477" name="Picture 1" descr="logo FEDIA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1625" cy="77152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B6686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5BE83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0E2AF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F1A1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AA4C9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6EF0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7E0E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10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9AE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243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E04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CB1F34"/>
    <w:multiLevelType w:val="hybridMultilevel"/>
    <w:tmpl w:val="195E7034"/>
    <w:lvl w:ilvl="0" w:tplc="6E4277BC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5D12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64216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A2C3EB3"/>
    <w:multiLevelType w:val="multilevel"/>
    <w:tmpl w:val="84B46318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7F3A1AB1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11"/>
  </w:num>
  <w:num w:numId="5">
    <w:abstractNumId w:val="16"/>
  </w:num>
  <w:num w:numId="6">
    <w:abstractNumId w:val="17"/>
  </w:num>
  <w:num w:numId="7">
    <w:abstractNumId w:val="15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CF3"/>
    <w:rsid w:val="00000ED6"/>
    <w:rsid w:val="0000483E"/>
    <w:rsid w:val="000374B1"/>
    <w:rsid w:val="00054FB3"/>
    <w:rsid w:val="00062845"/>
    <w:rsid w:val="000C030C"/>
    <w:rsid w:val="00101CAF"/>
    <w:rsid w:val="00162086"/>
    <w:rsid w:val="00177BDF"/>
    <w:rsid w:val="00194DF6"/>
    <w:rsid w:val="001D36AE"/>
    <w:rsid w:val="001E3587"/>
    <w:rsid w:val="0020540D"/>
    <w:rsid w:val="00210BFD"/>
    <w:rsid w:val="00227872"/>
    <w:rsid w:val="00260B2B"/>
    <w:rsid w:val="00270BCC"/>
    <w:rsid w:val="00296A7C"/>
    <w:rsid w:val="002A0E16"/>
    <w:rsid w:val="002C3BB0"/>
    <w:rsid w:val="00312DE8"/>
    <w:rsid w:val="0031369A"/>
    <w:rsid w:val="003150E1"/>
    <w:rsid w:val="00381BDF"/>
    <w:rsid w:val="00394CF9"/>
    <w:rsid w:val="003D73A8"/>
    <w:rsid w:val="0040466C"/>
    <w:rsid w:val="004053A8"/>
    <w:rsid w:val="00436859"/>
    <w:rsid w:val="00437704"/>
    <w:rsid w:val="004B65E6"/>
    <w:rsid w:val="004E1AED"/>
    <w:rsid w:val="004E7562"/>
    <w:rsid w:val="004F2FB3"/>
    <w:rsid w:val="00525D17"/>
    <w:rsid w:val="00551393"/>
    <w:rsid w:val="0055241C"/>
    <w:rsid w:val="005A1FE1"/>
    <w:rsid w:val="005A360D"/>
    <w:rsid w:val="005A6D8F"/>
    <w:rsid w:val="005C12A5"/>
    <w:rsid w:val="005C248D"/>
    <w:rsid w:val="005E58FF"/>
    <w:rsid w:val="005F52D8"/>
    <w:rsid w:val="00630937"/>
    <w:rsid w:val="00667277"/>
    <w:rsid w:val="00690E1E"/>
    <w:rsid w:val="006A25E3"/>
    <w:rsid w:val="006B1430"/>
    <w:rsid w:val="006E79E4"/>
    <w:rsid w:val="006F2862"/>
    <w:rsid w:val="00713292"/>
    <w:rsid w:val="00742DA9"/>
    <w:rsid w:val="00743A06"/>
    <w:rsid w:val="0075650D"/>
    <w:rsid w:val="007800CD"/>
    <w:rsid w:val="00780EF2"/>
    <w:rsid w:val="00797FE0"/>
    <w:rsid w:val="007F313D"/>
    <w:rsid w:val="00813D27"/>
    <w:rsid w:val="0082744B"/>
    <w:rsid w:val="008712C6"/>
    <w:rsid w:val="008A61AD"/>
    <w:rsid w:val="008D1C76"/>
    <w:rsid w:val="008E53CB"/>
    <w:rsid w:val="0092463A"/>
    <w:rsid w:val="00935D0D"/>
    <w:rsid w:val="00974F5A"/>
    <w:rsid w:val="009A0F73"/>
    <w:rsid w:val="009E260E"/>
    <w:rsid w:val="009F0462"/>
    <w:rsid w:val="00A1310C"/>
    <w:rsid w:val="00A207EF"/>
    <w:rsid w:val="00A23485"/>
    <w:rsid w:val="00A63533"/>
    <w:rsid w:val="00A663F7"/>
    <w:rsid w:val="00A73B95"/>
    <w:rsid w:val="00AA1B3F"/>
    <w:rsid w:val="00AD3425"/>
    <w:rsid w:val="00B16E7A"/>
    <w:rsid w:val="00B77BDF"/>
    <w:rsid w:val="00BA38D8"/>
    <w:rsid w:val="00BB7A91"/>
    <w:rsid w:val="00BE09A1"/>
    <w:rsid w:val="00C16149"/>
    <w:rsid w:val="00C443FC"/>
    <w:rsid w:val="00C513E3"/>
    <w:rsid w:val="00C6385E"/>
    <w:rsid w:val="00C66A46"/>
    <w:rsid w:val="00D04E91"/>
    <w:rsid w:val="00D4295B"/>
    <w:rsid w:val="00D47A97"/>
    <w:rsid w:val="00D73A00"/>
    <w:rsid w:val="00DF14A3"/>
    <w:rsid w:val="00DF3480"/>
    <w:rsid w:val="00E40FDD"/>
    <w:rsid w:val="00E47B73"/>
    <w:rsid w:val="00E51290"/>
    <w:rsid w:val="00E56CAC"/>
    <w:rsid w:val="00E577EB"/>
    <w:rsid w:val="00E67DC9"/>
    <w:rsid w:val="00E7774E"/>
    <w:rsid w:val="00E91586"/>
    <w:rsid w:val="00EF1013"/>
    <w:rsid w:val="00EF12E0"/>
    <w:rsid w:val="00F112D8"/>
    <w:rsid w:val="00F1629C"/>
    <w:rsid w:val="00F231F3"/>
    <w:rsid w:val="00F51FD7"/>
    <w:rsid w:val="00F65CF3"/>
    <w:rsid w:val="00F708DA"/>
    <w:rsid w:val="00F84285"/>
    <w:rsid w:val="00F8752E"/>
    <w:rsid w:val="00F917A9"/>
    <w:rsid w:val="00FB4209"/>
    <w:rsid w:val="00FE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5460D2"/>
  <w15:docId w15:val="{7A780B5E-6882-4461-9671-FA24C8F64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1AED"/>
  </w:style>
  <w:style w:type="paragraph" w:styleId="Nadpis1">
    <w:name w:val="heading 1"/>
    <w:basedOn w:val="Normln"/>
    <w:next w:val="Normln"/>
    <w:link w:val="Nadpis1Char"/>
    <w:uiPriority w:val="9"/>
    <w:qFormat/>
    <w:rsid w:val="00A1310C"/>
    <w:pPr>
      <w:pBdr>
        <w:top w:val="single" w:sz="24" w:space="0" w:color="0673A5" w:themeColor="text2" w:themeShade="BF"/>
        <w:left w:val="single" w:sz="24" w:space="0" w:color="0673A5" w:themeColor="text2" w:themeShade="BF"/>
        <w:bottom w:val="single" w:sz="24" w:space="0" w:color="0673A5" w:themeColor="text2" w:themeShade="BF"/>
        <w:right w:val="single" w:sz="24" w:space="0" w:color="0673A5" w:themeColor="text2" w:themeShade="BF"/>
      </w:pBdr>
      <w:shd w:val="clear" w:color="auto" w:fill="0673A5" w:themeFill="text2" w:themeFillShade="BF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47A97"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47A97"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47A97"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47A97"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47A97"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47A97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1310C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673A5" w:themeFill="text2" w:themeFillShade="BF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Mkatabulky">
    <w:name w:val="Table Grid"/>
    <w:basedOn w:val="Normlntabulka"/>
    <w:uiPriority w:val="1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styleId="Nzev">
    <w:name w:val="Title"/>
    <w:basedOn w:val="Normln"/>
    <w:link w:val="NzevChar"/>
    <w:uiPriority w:val="1"/>
    <w:qFormat/>
    <w:rsid w:val="00A1310C"/>
    <w:pPr>
      <w:spacing w:before="0" w:after="0"/>
    </w:pPr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"/>
    <w:rsid w:val="00A1310C"/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semiHidden/>
    <w:unhideWhenUsed/>
    <w:qFormat/>
    <w:rsid w:val="004E1AED"/>
    <w:pPr>
      <w:numPr>
        <w:ilvl w:val="1"/>
      </w:numPr>
      <w:spacing w:after="160"/>
    </w:pPr>
    <w:rPr>
      <w:color w:val="404040" w:themeColor="text1" w:themeTint="E6"/>
    </w:rPr>
  </w:style>
  <w:style w:type="character" w:customStyle="1" w:styleId="PodtitulChar">
    <w:name w:val="Podtitul Char"/>
    <w:basedOn w:val="Standardnpsmoodstavce"/>
    <w:link w:val="Podtitul"/>
    <w:uiPriority w:val="11"/>
    <w:semiHidden/>
    <w:rsid w:val="004E1AED"/>
    <w:rPr>
      <w:color w:val="404040" w:themeColor="text1" w:themeTint="E6"/>
    </w:rPr>
  </w:style>
  <w:style w:type="character" w:styleId="Zdraznnintenzivn">
    <w:name w:val="Intense Emphasis"/>
    <w:basedOn w:val="Standardnpsmoodstavce"/>
    <w:uiPriority w:val="21"/>
    <w:semiHidden/>
    <w:unhideWhenUsed/>
    <w:qFormat/>
    <w:rsid w:val="004E1AED"/>
    <w:rPr>
      <w:i/>
      <w:iCs/>
      <w:color w:val="806000" w:themeColor="accent1" w:themeShade="80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4E1AED"/>
    <w:pPr>
      <w:pBdr>
        <w:top w:val="single" w:sz="4" w:space="10" w:color="806000" w:themeColor="accent1" w:themeShade="80"/>
        <w:bottom w:val="single" w:sz="4" w:space="10" w:color="806000" w:themeColor="accent1" w:themeShade="80"/>
      </w:pBdr>
      <w:spacing w:before="360" w:after="360"/>
      <w:ind w:left="864" w:right="864"/>
      <w:jc w:val="center"/>
    </w:pPr>
    <w:rPr>
      <w:i/>
      <w:iCs/>
      <w:color w:val="806000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4E1AED"/>
    <w:rPr>
      <w:i/>
      <w:iCs/>
      <w:color w:val="806000" w:themeColor="accent1" w:themeShade="80"/>
    </w:rPr>
  </w:style>
  <w:style w:type="character" w:styleId="Odkazintenzivn">
    <w:name w:val="Intense Reference"/>
    <w:basedOn w:val="Standardnpsmoodstavce"/>
    <w:uiPriority w:val="32"/>
    <w:semiHidden/>
    <w:unhideWhenUsed/>
    <w:qFormat/>
    <w:rsid w:val="004E1AED"/>
    <w:rPr>
      <w:b/>
      <w:bCs/>
      <w:caps w:val="0"/>
      <w:smallCaps/>
      <w:color w:val="806000" w:themeColor="accent1" w:themeShade="80"/>
      <w:spacing w:val="5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D47A97"/>
    <w:rPr>
      <w:b/>
      <w:bCs/>
      <w:color w:val="0673A5" w:themeColor="text2" w:themeShade="BF"/>
      <w:szCs w:val="16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7A97"/>
    <w:rPr>
      <w:rFonts w:ascii="Segoe UI" w:hAnsi="Segoe UI" w:cs="Segoe UI"/>
      <w:szCs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47A97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47A97"/>
    <w:rPr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D47A97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D47A97"/>
    <w:rPr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D47A97"/>
    <w:rPr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7A97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7A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7A97"/>
    <w:rPr>
      <w:b/>
      <w:bCs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D47A97"/>
    <w:rPr>
      <w:rFonts w:ascii="Segoe UI" w:hAnsi="Segoe UI" w:cs="Segoe UI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47A97"/>
    <w:rPr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D47A97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7A97"/>
    <w:rPr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D47A97"/>
    <w:rPr>
      <w:rFonts w:ascii="Consolas" w:hAnsi="Consolas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D47A97"/>
    <w:rPr>
      <w:rFonts w:ascii="Consolas" w:hAnsi="Consolas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47A97"/>
    <w:rPr>
      <w:rFonts w:ascii="Consolas" w:hAnsi="Consolas"/>
      <w:szCs w:val="21"/>
    </w:rPr>
  </w:style>
  <w:style w:type="paragraph" w:styleId="Textvbloku">
    <w:name w:val="Block Text"/>
    <w:basedOn w:val="Normln"/>
    <w:uiPriority w:val="99"/>
    <w:semiHidden/>
    <w:unhideWhenUsed/>
    <w:rsid w:val="00A1310C"/>
    <w:pPr>
      <w:pBdr>
        <w:top w:val="single" w:sz="2" w:space="10" w:color="806000" w:themeColor="accent1" w:themeShade="80" w:shadow="1"/>
        <w:left w:val="single" w:sz="2" w:space="10" w:color="806000" w:themeColor="accent1" w:themeShade="80" w:shadow="1"/>
        <w:bottom w:val="single" w:sz="2" w:space="10" w:color="806000" w:themeColor="accent1" w:themeShade="80" w:shadow="1"/>
        <w:right w:val="single" w:sz="2" w:space="10" w:color="806000" w:themeColor="accent1" w:themeShade="80" w:shadow="1"/>
      </w:pBdr>
      <w:ind w:left="1152" w:right="1152"/>
    </w:pPr>
    <w:rPr>
      <w:i/>
      <w:iCs/>
      <w:color w:val="806000" w:themeColor="accent1" w:themeShade="80"/>
    </w:rPr>
  </w:style>
  <w:style w:type="character" w:styleId="Zstupntext">
    <w:name w:val="Placeholder Text"/>
    <w:basedOn w:val="Standardnpsmoodstavce"/>
    <w:uiPriority w:val="99"/>
    <w:semiHidden/>
    <w:rsid w:val="00A1310C"/>
    <w:rPr>
      <w:color w:val="3C3C3C" w:themeColor="background2" w:themeShade="40"/>
    </w:rPr>
  </w:style>
  <w:style w:type="paragraph" w:styleId="Zhlav">
    <w:name w:val="header"/>
    <w:basedOn w:val="Normln"/>
    <w:link w:val="ZhlavChar"/>
    <w:uiPriority w:val="99"/>
    <w:unhideWhenUsed/>
    <w:rsid w:val="004E1AED"/>
    <w:pPr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1AED"/>
  </w:style>
  <w:style w:type="paragraph" w:styleId="Zpat">
    <w:name w:val="footer"/>
    <w:basedOn w:val="Normln"/>
    <w:link w:val="ZpatChar"/>
    <w:uiPriority w:val="99"/>
    <w:unhideWhenUsed/>
    <w:rsid w:val="004E1AED"/>
    <w:pPr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1AED"/>
  </w:style>
  <w:style w:type="paragraph" w:styleId="Bezmezer">
    <w:name w:val="No Spacing"/>
    <w:link w:val="BezmezerChar"/>
    <w:uiPriority w:val="1"/>
    <w:qFormat/>
    <w:rsid w:val="00F65CF3"/>
    <w:pPr>
      <w:spacing w:before="0" w:after="0" w:line="240" w:lineRule="auto"/>
    </w:pPr>
    <w:rPr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F65CF3"/>
    <w:rPr>
      <w:lang w:eastAsia="cs-CZ"/>
    </w:rPr>
  </w:style>
  <w:style w:type="character" w:styleId="Siln">
    <w:name w:val="Strong"/>
    <w:basedOn w:val="Standardnpsmoodstavce"/>
    <w:uiPriority w:val="22"/>
    <w:qFormat/>
    <w:rsid w:val="00E56CAC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800CD"/>
    <w:rPr>
      <w:color w:val="005DBA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780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C030C"/>
    <w:rPr>
      <w:color w:val="605E5C"/>
      <w:shd w:val="clear" w:color="auto" w:fill="E1DFDD"/>
    </w:rPr>
  </w:style>
  <w:style w:type="paragraph" w:customStyle="1" w:styleId="Default">
    <w:name w:val="Default"/>
    <w:rsid w:val="0000483E"/>
    <w:pPr>
      <w:autoSpaceDE w:val="0"/>
      <w:autoSpaceDN w:val="0"/>
      <w:adjustRightInd w:val="0"/>
      <w:spacing w:before="0" w:after="0" w:line="240" w:lineRule="auto"/>
    </w:pPr>
    <w:rPr>
      <w:rFonts w:ascii="Montserrat" w:hAnsi="Montserrat" w:cs="Montserra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4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0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37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54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25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06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8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90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42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06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37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9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image" Target="media/image5.jpeg"/><Relationship Id="rId3" Type="http://schemas.openxmlformats.org/officeDocument/2006/relationships/customXml" Target="../customXml/item3.xml"/><Relationship Id="rId21" Type="http://schemas.openxmlformats.org/officeDocument/2006/relationships/chart" Target="charts/chart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image" Target="media/image8.jpeg"/><Relationship Id="rId10" Type="http://schemas.openxmlformats.org/officeDocument/2006/relationships/footnotes" Target="foot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Relationship Id="rId22" Type="http://schemas.openxmlformats.org/officeDocument/2006/relationships/chart" Target="charts/chart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vie\AppData\Roaming\Microsoft\Templates\Pruhovan&#253;%20(pr&#225;zdn&#225;)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List_aplikace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List_aplikace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7075092072376893"/>
          <c:y val="0.11378836573999679"/>
          <c:w val="0.76659831583552052"/>
          <c:h val="0.75248992313460816"/>
        </c:manualLayout>
      </c:layout>
      <c:barChart>
        <c:barDir val="bar"/>
        <c:grouping val="clustered"/>
        <c:varyColors val="0"/>
        <c:ser>
          <c:idx val="2"/>
          <c:order val="0"/>
          <c:tx>
            <c:strRef>
              <c:f>List1!$D$1</c:f>
              <c:strCache>
                <c:ptCount val="1"/>
                <c:pt idx="0">
                  <c:v>Řada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tx2">
                  <a:lumMod val="20000"/>
                  <a:lumOff val="80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7C75-487C-8CF1-42A592574288}"/>
              </c:ext>
            </c:extLst>
          </c:dPt>
          <c:dPt>
            <c:idx val="1"/>
            <c:invertIfNegative val="0"/>
            <c:bubble3D val="0"/>
            <c:spPr>
              <a:solidFill>
                <a:schemeClr val="tx2">
                  <a:lumMod val="20000"/>
                  <a:lumOff val="80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7C75-487C-8CF1-42A592574288}"/>
              </c:ext>
            </c:extLst>
          </c:dPt>
          <c:dPt>
            <c:idx val="2"/>
            <c:invertIfNegative val="0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7C75-487C-8CF1-42A592574288}"/>
              </c:ext>
            </c:extLst>
          </c:dPt>
          <c:dPt>
            <c:idx val="3"/>
            <c:invertIfNegative val="0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7C75-487C-8CF1-42A592574288}"/>
              </c:ext>
            </c:extLst>
          </c:dPt>
          <c:dPt>
            <c:idx val="4"/>
            <c:invertIfNegative val="0"/>
            <c:bubble3D val="0"/>
            <c:spPr>
              <a:solidFill>
                <a:schemeClr val="tx2">
                  <a:lumMod val="75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C75-487C-8CF1-42A592574288}"/>
              </c:ext>
            </c:extLst>
          </c:dPt>
          <c:dPt>
            <c:idx val="5"/>
            <c:invertIfNegative val="0"/>
            <c:bubble3D val="0"/>
            <c:spPr>
              <a:solidFill>
                <a:schemeClr val="tx2">
                  <a:lumMod val="50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7C75-487C-8CF1-42A592574288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5 300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56 000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7C75-487C-8CF1-42A592574288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70 000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7C75-487C-8CF1-42A592574288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185 000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7C75-487C-8CF1-42A592574288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1 150 000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7C75-487C-8CF1-42A592574288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2 205 000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7C75-487C-8CF1-42A592574288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List1!$A$2:$A$7</c:f>
              <c:strCache>
                <c:ptCount val="6"/>
                <c:pt idx="0">
                  <c:v>plazi</c:v>
                </c:pt>
                <c:pt idx="1">
                  <c:v>akvariní rybičky</c:v>
                </c:pt>
                <c:pt idx="2">
                  <c:v>okrasní ptáci</c:v>
                </c:pt>
                <c:pt idx="3">
                  <c:v>malí savci</c:v>
                </c:pt>
                <c:pt idx="4">
                  <c:v>kočky</c:v>
                </c:pt>
                <c:pt idx="5">
                  <c:v>psi</c:v>
                </c:pt>
              </c:strCache>
            </c:strRef>
          </c:cat>
          <c:val>
            <c:numRef>
              <c:f>List1!$D$2:$D$7</c:f>
              <c:numCache>
                <c:formatCode>#,##0</c:formatCode>
                <c:ptCount val="6"/>
                <c:pt idx="0">
                  <c:v>5000</c:v>
                </c:pt>
                <c:pt idx="1">
                  <c:v>55000</c:v>
                </c:pt>
                <c:pt idx="2">
                  <c:v>70000</c:v>
                </c:pt>
                <c:pt idx="3">
                  <c:v>170000</c:v>
                </c:pt>
                <c:pt idx="4">
                  <c:v>1120000</c:v>
                </c:pt>
                <c:pt idx="5">
                  <c:v>2200000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C75-487C-8CF1-42A59257428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294715280"/>
        <c:axId val="208862360"/>
      </c:barChart>
      <c:catAx>
        <c:axId val="2947152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>
            <a:glow>
              <a:schemeClr val="accent1"/>
            </a:glow>
          </a:effectLst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208862360"/>
        <c:crosses val="autoZero"/>
        <c:auto val="1"/>
        <c:lblAlgn val="ctr"/>
        <c:lblOffset val="100"/>
        <c:noMultiLvlLbl val="0"/>
      </c:catAx>
      <c:valAx>
        <c:axId val="20886236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2947152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V procentech </c:v>
                </c:pt>
              </c:strCache>
            </c:strRef>
          </c:tx>
          <c:explosion val="3"/>
          <c:dPt>
            <c:idx val="0"/>
            <c:bubble3D val="0"/>
            <c:spPr>
              <a:solidFill>
                <a:schemeClr val="accent6">
                  <a:shade val="5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462-48ED-BA48-E593DEFF39F9}"/>
              </c:ext>
            </c:extLst>
          </c:dPt>
          <c:dPt>
            <c:idx val="1"/>
            <c:bubble3D val="0"/>
            <c:spPr>
              <a:solidFill>
                <a:schemeClr val="accent6">
                  <a:shade val="7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462-48ED-BA48-E593DEFF39F9}"/>
              </c:ext>
            </c:extLst>
          </c:dPt>
          <c:dPt>
            <c:idx val="2"/>
            <c:bubble3D val="0"/>
            <c:spPr>
              <a:solidFill>
                <a:schemeClr val="accent6">
                  <a:shade val="9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5462-48ED-BA48-E593DEFF39F9}"/>
              </c:ext>
            </c:extLst>
          </c:dPt>
          <c:dPt>
            <c:idx val="3"/>
            <c:bubble3D val="0"/>
            <c:spPr>
              <a:solidFill>
                <a:schemeClr val="accent6">
                  <a:tint val="9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5462-48ED-BA48-E593DEFF39F9}"/>
              </c:ext>
            </c:extLst>
          </c:dPt>
          <c:dPt>
            <c:idx val="4"/>
            <c:bubble3D val="0"/>
            <c:explosion val="7"/>
            <c:spPr>
              <a:solidFill>
                <a:schemeClr val="accent6">
                  <a:tint val="7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5462-48ED-BA48-E593DEFF39F9}"/>
              </c:ext>
            </c:extLst>
          </c:dPt>
          <c:dPt>
            <c:idx val="5"/>
            <c:bubble3D val="0"/>
            <c:spPr>
              <a:solidFill>
                <a:schemeClr val="accent6">
                  <a:tint val="5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5462-48ED-BA48-E593DEFF39F9}"/>
              </c:ext>
            </c:extLst>
          </c:dPt>
          <c:dLbls>
            <c:dLbl>
              <c:idx val="0"/>
              <c:layout>
                <c:manualLayout>
                  <c:x val="-3.6075036075036163E-2"/>
                  <c:y val="0.15776699029126215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100" b="1" i="0" u="none" strike="noStrike" kern="1200" spc="0" baseline="0">
                        <a:solidFill>
                          <a:schemeClr val="accent6">
                            <a:shade val="50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60BBEB73-2172-4B3F-A6D3-B40D58701E12}" type="CATEGORYNAME">
                      <a:rPr lang="en-US"/>
                      <a:pPr>
                        <a:defRPr sz="1100">
                          <a:solidFill>
                            <a:schemeClr val="accent6">
                              <a:shade val="50000"/>
                            </a:schemeClr>
                          </a:solidFill>
                        </a:defRPr>
                      </a:pPr>
                      <a:t>[NÁZEV KATEGORIE]</a:t>
                    </a:fld>
                    <a:r>
                      <a:rPr lang="en-US" baseline="0"/>
                      <a:t>
60,06%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spc="0" baseline="0">
                      <a:solidFill>
                        <a:schemeClr val="accent6">
                          <a:shade val="5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462-48ED-BA48-E593DEFF39F9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-4.8100048100048103E-3"/>
                  <c:y val="0.14967637540453074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100" b="1" i="0" u="none" strike="noStrike" kern="1200" spc="0" baseline="0">
                        <a:solidFill>
                          <a:schemeClr val="accent6">
                            <a:shade val="70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E9A2B863-29F6-41D0-8BB0-B97490B3A188}" type="CATEGORYNAME">
                      <a:rPr lang="en-US"/>
                      <a:pPr>
                        <a:defRPr sz="1100">
                          <a:solidFill>
                            <a:schemeClr val="accent6">
                              <a:shade val="70000"/>
                            </a:schemeClr>
                          </a:solidFill>
                        </a:defRPr>
                      </a:pPr>
                      <a:t>[NÁZEV KATEGORIE]</a:t>
                    </a:fld>
                    <a:r>
                      <a:rPr lang="en-US" baseline="0"/>
                      <a:t>
31,32%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spc="0" baseline="0">
                      <a:solidFill>
                        <a:schemeClr val="accent6">
                          <a:shade val="7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462-48ED-BA48-E593DEFF39F9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-0.16548906112441275"/>
                  <c:y val="0.16426403139001564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100" b="1" i="0" u="none" strike="noStrike" kern="1200" spc="0" baseline="0">
                        <a:solidFill>
                          <a:schemeClr val="accent6">
                            <a:shade val="90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AF6E6178-E650-4E27-B5D7-21E3E3AE0395}" type="CATEGORYNAME">
                      <a:rPr lang="en-US"/>
                      <a:pPr>
                        <a:defRPr sz="1100">
                          <a:solidFill>
                            <a:schemeClr val="accent6">
                              <a:shade val="90000"/>
                            </a:schemeClr>
                          </a:solidFill>
                        </a:defRPr>
                      </a:pPr>
                      <a:t>[NÁZEV KATEGORIE]</a:t>
                    </a:fld>
                    <a:r>
                      <a:rPr lang="en-US" baseline="0"/>
                      <a:t>
5,04%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spc="0" baseline="0">
                      <a:solidFill>
                        <a:schemeClr val="accent6">
                          <a:shade val="9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5462-48ED-BA48-E593DEFF39F9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-0.10797624630776952"/>
                  <c:y val="4.2087542087542087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100" b="1" i="0" u="none" strike="noStrike" kern="1200" spc="0" baseline="0">
                        <a:solidFill>
                          <a:schemeClr val="accent6">
                            <a:tint val="90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2C5AA83A-D761-4124-AD1B-3D32B1A243BF}" type="CATEGORYNAME">
                      <a:rPr lang="en-US"/>
                      <a:pPr>
                        <a:defRPr sz="1100">
                          <a:solidFill>
                            <a:schemeClr val="accent6">
                              <a:tint val="90000"/>
                            </a:schemeClr>
                          </a:solidFill>
                        </a:defRPr>
                      </a:pPr>
                      <a:t>[NÁZEV KATEGORIE]</a:t>
                    </a:fld>
                    <a:r>
                      <a:rPr lang="en-US" baseline="0"/>
                      <a:t>
1,91%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spc="0" baseline="0">
                      <a:solidFill>
                        <a:schemeClr val="accent6">
                          <a:tint val="9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5462-48ED-BA48-E593DEFF39F9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4"/>
              <c:layout>
                <c:manualLayout>
                  <c:x val="0.26222817367264828"/>
                  <c:y val="2.0880391844958778E-2"/>
                </c:manualLayout>
              </c:layout>
              <c:tx>
                <c:rich>
                  <a:bodyPr rot="0" spcFirstLastPara="1" vertOverflow="clip" horzOverflow="clip" vert="horz" wrap="none" lIns="38100" tIns="19050" rIns="38100" bIns="19050" anchor="ctr" anchorCtr="1">
                    <a:spAutoFit/>
                  </a:bodyPr>
                  <a:lstStyle/>
                  <a:p>
                    <a:pPr>
                      <a:defRPr sz="1100" b="1" i="0" u="none" strike="noStrike" kern="1200" baseline="0">
                        <a:solidFill>
                          <a:schemeClr val="accent6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471F2C9B-6BEA-4410-981D-22D2256891B7}" type="CATEGORYNAME">
                      <a:rPr lang="en-US"/>
                      <a:pPr>
                        <a:defRPr sz="1100">
                          <a:solidFill>
                            <a:schemeClr val="accent6"/>
                          </a:solidFill>
                        </a:defRPr>
                      </a:pPr>
                      <a:t>[NÁZEV KATEGORIE]</a:t>
                    </a:fld>
                    <a:r>
                      <a:rPr lang="en-US" baseline="0"/>
                      <a:t>
1,53%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bg1"/>
                  </a:solidFill>
                </a:ln>
                <a:effectLst/>
              </c:spPr>
              <c:txPr>
                <a:bodyPr rot="0" spcFirstLastPara="1" vertOverflow="clip" horzOverflow="clip" vert="horz" wrap="non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5462-48ED-BA48-E593DEFF39F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  <c15:dlblFieldTable/>
                  <c15:showDataLabelsRange val="0"/>
                </c:ext>
              </c:extLst>
            </c:dLbl>
            <c:dLbl>
              <c:idx val="5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100" b="1" i="0" u="none" strike="noStrike" kern="1200" spc="0" baseline="0">
                        <a:solidFill>
                          <a:schemeClr val="accent6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F8F05046-9719-4BAD-978B-C0BA7C9E2C04}" type="CATEGORYNAME">
                      <a:rPr lang="en-US"/>
                      <a:pPr>
                        <a:defRPr sz="1100">
                          <a:solidFill>
                            <a:schemeClr val="accent6"/>
                          </a:solidFill>
                        </a:defRPr>
                      </a:pPr>
                      <a:t>[NÁZEV KATEGORIE]</a:t>
                    </a:fld>
                    <a:r>
                      <a:rPr lang="en-US" baseline="0"/>
                      <a:t> </a:t>
                    </a:r>
                    <a:fld id="{9616EE72-7AFB-4489-A427-682D5746D2FE}" type="VALUE">
                      <a:rPr lang="en-US" baseline="0"/>
                      <a:pPr>
                        <a:defRPr sz="1100">
                          <a:solidFill>
                            <a:schemeClr val="accent6"/>
                          </a:solidFill>
                        </a:defRPr>
                      </a:pPr>
                      <a:t>[HODNOTA]</a:t>
                    </a:fld>
                    <a:endParaRPr lang="en-US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5462-48ED-BA48-E593DEFF39F9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spc="0" baseline="0">
                    <a:solidFill>
                      <a:schemeClr val="accent6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List1!$A$2:$A$7</c:f>
              <c:strCache>
                <c:ptCount val="6"/>
                <c:pt idx="0">
                  <c:v>psi</c:v>
                </c:pt>
                <c:pt idx="1">
                  <c:v>kočky </c:v>
                </c:pt>
                <c:pt idx="2">
                  <c:v>malí savci</c:v>
                </c:pt>
                <c:pt idx="3">
                  <c:v>okrasní ptáci</c:v>
                </c:pt>
                <c:pt idx="4">
                  <c:v>akvarijní rybičky</c:v>
                </c:pt>
                <c:pt idx="5">
                  <c:v>plazi </c:v>
                </c:pt>
              </c:strCache>
            </c:strRef>
          </c:cat>
          <c:val>
            <c:numRef>
              <c:f>List1!$B$2:$B$7</c:f>
              <c:numCache>
                <c:formatCode>0.00%</c:formatCode>
                <c:ptCount val="6"/>
                <c:pt idx="0">
                  <c:v>0.60770000000000002</c:v>
                </c:pt>
                <c:pt idx="1">
                  <c:v>0.30940000000000001</c:v>
                </c:pt>
                <c:pt idx="2">
                  <c:v>4.7100000000000003E-2</c:v>
                </c:pt>
                <c:pt idx="3">
                  <c:v>1.9300000000000001E-2</c:v>
                </c:pt>
                <c:pt idx="4">
                  <c:v>1.5100000000000001E-2</c:v>
                </c:pt>
                <c:pt idx="5">
                  <c:v>1.4E-3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5462-48ED-BA48-E593DEFF39F9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" id="19">
  <a:schemeClr val="accent6"/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9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864570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2012-11-01T04:53:00+00:00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1655138</Value>
    </PublishStatusLookup>
    <APAuthor xmlns="4873beb7-5857-4685-be1f-d57550cc96cc">
      <UserInfo>
        <DisplayName>MIDDLEEAST\v-keerth</DisplayName>
        <AccountId>2799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TP103749966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5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8FF2527-3592-4DBF-9FD9-FEA06E5BF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AE4ADC-D632-40A7-A0C1-0481BB069C4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944601D-4E2F-4872-AF4C-0C6FDDD5D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Pruhovaný (prázdná)</Template>
  <TotalTime>528</TotalTime>
  <Pages>5</Pages>
  <Words>411</Words>
  <Characters>2426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Fakta a čísla 2021</vt:lpstr>
      <vt:lpstr/>
    </vt:vector>
  </TitlesOfParts>
  <Company/>
  <LinksUpToDate>false</LinksUpToDate>
  <CharactersWithSpaces>2832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Fakta a čísla 2021</dc:title>
  <dc:subject>Informace o českém trhu                             s potravou pro domácí zvířata</dc:subject>
  <dc:creator>Sdružení výrobců potravy pro domácí zvířata Pražská 320, 257 21 Poříčí nad Sázavou                IČ: 71 28 43 71                                                     zapsané ve spolkovém rejstříku vedeném Městským soudem v Praze, oddíl L, složka 58845                              www.svpdz.cz</dc:creator>
  <cp:lastModifiedBy>Strejcová Silvie Mgr. (ÚzP Praha - západ)</cp:lastModifiedBy>
  <cp:revision>67</cp:revision>
  <cp:lastPrinted>2022-06-14T09:05:00Z</cp:lastPrinted>
  <dcterms:created xsi:type="dcterms:W3CDTF">2019-07-23T16:04:00Z</dcterms:created>
  <dcterms:modified xsi:type="dcterms:W3CDTF">2022-06-14T09:36:00Z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